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3925F" w14:textId="77777777" w:rsidR="000640C0" w:rsidRDefault="000640C0" w:rsidP="000640C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#92</w:t>
      </w:r>
      <w:r>
        <w:rPr>
          <w:b/>
          <w:noProof/>
          <w:sz w:val="24"/>
          <w:lang w:eastAsia="ja-JP"/>
        </w:rPr>
        <w:t>bis</w:t>
      </w:r>
      <w:r>
        <w:rPr>
          <w:b/>
          <w:i/>
          <w:noProof/>
          <w:sz w:val="28"/>
        </w:rPr>
        <w:tab/>
      </w:r>
      <w:r w:rsidRPr="00DB773E">
        <w:rPr>
          <w:b/>
          <w:i/>
          <w:noProof/>
          <w:sz w:val="28"/>
        </w:rPr>
        <w:t>R4-19</w:t>
      </w:r>
      <w:r w:rsidR="00454017">
        <w:rPr>
          <w:b/>
          <w:i/>
          <w:noProof/>
          <w:sz w:val="28"/>
        </w:rPr>
        <w:t>12451</w:t>
      </w:r>
    </w:p>
    <w:p w14:paraId="7A93328E" w14:textId="77777777" w:rsidR="000640C0" w:rsidRDefault="000640C0" w:rsidP="000640C0">
      <w:pPr>
        <w:spacing w:after="120"/>
        <w:ind w:left="1985" w:hanging="1985"/>
        <w:rPr>
          <w:rFonts w:ascii="Arial" w:eastAsia="SimSun" w:hAnsi="Arial"/>
          <w:b/>
          <w:sz w:val="24"/>
          <w:szCs w:val="24"/>
          <w:lang w:eastAsia="zh-CN"/>
        </w:rPr>
      </w:pPr>
      <w:r>
        <w:rPr>
          <w:rFonts w:ascii="Arial" w:eastAsia="SimSun" w:hAnsi="Arial"/>
          <w:b/>
          <w:sz w:val="24"/>
          <w:szCs w:val="24"/>
          <w:lang w:eastAsia="zh-CN"/>
        </w:rPr>
        <w:t>Chongqing</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Pr="00F644CF">
        <w:rPr>
          <w:rFonts w:ascii="Arial" w:eastAsia="SimSun" w:hAnsi="Arial"/>
          <w:b/>
          <w:sz w:val="24"/>
          <w:szCs w:val="24"/>
          <w:lang w:eastAsia="zh-CN"/>
        </w:rPr>
        <w:t xml:space="preserve">, </w:t>
      </w:r>
      <w:r>
        <w:rPr>
          <w:rFonts w:ascii="Arial" w:eastAsia="SimSun" w:hAnsi="Arial"/>
          <w:b/>
          <w:sz w:val="24"/>
          <w:szCs w:val="24"/>
          <w:lang w:eastAsia="zh-CN"/>
        </w:rPr>
        <w:t>14</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b/>
          <w:sz w:val="24"/>
          <w:szCs w:val="24"/>
          <w:lang w:val="en-US" w:eastAsia="zh-CN"/>
        </w:rPr>
        <w:t>October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7C076EF0"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4437E90B" w14:textId="77777777" w:rsidR="00EF74A9" w:rsidRPr="000640C0"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0640C0" w:rsidRPr="000640C0">
        <w:rPr>
          <w:rFonts w:ascii="Arial" w:hAnsi="Arial"/>
          <w:sz w:val="24"/>
          <w:lang w:val="en-US" w:eastAsia="ja-JP"/>
        </w:rPr>
        <w:t>8.17.2.3</w:t>
      </w:r>
      <w:r w:rsidR="000640C0" w:rsidRPr="000640C0">
        <w:rPr>
          <w:rFonts w:ascii="Arial" w:hAnsi="Arial"/>
          <w:sz w:val="24"/>
          <w:lang w:val="en-US" w:eastAsia="ja-JP"/>
        </w:rPr>
        <w:tab/>
        <w:t>BS demodulation requirements</w:t>
      </w:r>
      <w:r w:rsidR="000640C0" w:rsidRPr="000640C0">
        <w:rPr>
          <w:rFonts w:ascii="Arial" w:hAnsi="Arial"/>
          <w:sz w:val="24"/>
          <w:lang w:val="en-US" w:eastAsia="ja-JP"/>
        </w:rPr>
        <w:tab/>
        <w:t>[NR_HST-Perf]</w:t>
      </w:r>
    </w:p>
    <w:p w14:paraId="2FF42E94"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45ABA69A" w14:textId="77777777"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0226D0">
        <w:rPr>
          <w:rFonts w:ascii="Arial" w:hAnsi="Arial"/>
          <w:sz w:val="24"/>
          <w:lang w:val="en-US"/>
        </w:rPr>
        <w:t xml:space="preserve">Views on </w:t>
      </w:r>
      <w:r w:rsidR="001D17FE">
        <w:rPr>
          <w:rFonts w:ascii="Arial" w:hAnsi="Arial"/>
          <w:sz w:val="24"/>
          <w:lang w:val="en-US" w:eastAsia="ja-JP"/>
        </w:rPr>
        <w:t xml:space="preserve">NR </w:t>
      </w:r>
      <w:r w:rsidR="00BD03C1">
        <w:rPr>
          <w:rFonts w:ascii="Arial" w:hAnsi="Arial"/>
          <w:sz w:val="24"/>
          <w:lang w:val="en-US" w:eastAsia="ja-JP"/>
        </w:rPr>
        <w:t>PRACH</w:t>
      </w:r>
      <w:r w:rsidR="004E5C20">
        <w:rPr>
          <w:rFonts w:ascii="Arial" w:hAnsi="Arial"/>
          <w:sz w:val="24"/>
          <w:lang w:val="en-US" w:eastAsia="ja-JP"/>
        </w:rPr>
        <w:t xml:space="preserve"> </w:t>
      </w:r>
      <w:r w:rsidR="001D17FE">
        <w:rPr>
          <w:rFonts w:ascii="Arial" w:hAnsi="Arial" w:hint="eastAsia"/>
          <w:sz w:val="24"/>
          <w:lang w:val="en-US" w:eastAsia="ja-JP"/>
        </w:rPr>
        <w:t xml:space="preserve">for </w:t>
      </w:r>
      <w:r w:rsidR="00DB1284">
        <w:rPr>
          <w:rFonts w:ascii="Arial" w:hAnsi="Arial" w:hint="eastAsia"/>
          <w:sz w:val="24"/>
          <w:lang w:val="en-US" w:eastAsia="ja-JP"/>
        </w:rPr>
        <w:t>high speed</w:t>
      </w:r>
    </w:p>
    <w:p w14:paraId="65233CAE"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13DBDE24" w14:textId="77777777" w:rsidR="005B421F" w:rsidRDefault="00E7460A" w:rsidP="005B421F">
      <w:pPr>
        <w:pStyle w:val="1"/>
        <w:numPr>
          <w:ilvl w:val="0"/>
          <w:numId w:val="2"/>
        </w:numPr>
        <w:ind w:left="567" w:hanging="567"/>
      </w:pPr>
      <w:r w:rsidRPr="007B3B93">
        <w:t>Introduction</w:t>
      </w:r>
    </w:p>
    <w:p w14:paraId="74E5D960" w14:textId="77777777" w:rsidR="00170AC0" w:rsidRPr="003C32E3" w:rsidRDefault="003C32E3" w:rsidP="00170AC0">
      <w:pPr>
        <w:jc w:val="both"/>
        <w:rPr>
          <w:lang w:eastAsia="ja-JP"/>
        </w:rPr>
      </w:pPr>
      <w:r>
        <w:rPr>
          <w:lang w:eastAsia="ja-JP"/>
        </w:rPr>
        <w:t>In RAN4 #92, WF on NR BS HST was approved [1]. In t</w:t>
      </w:r>
      <w:r w:rsidR="00170AC0">
        <w:rPr>
          <w:lang w:eastAsia="ja-JP"/>
        </w:rPr>
        <w:t>his contribution</w:t>
      </w:r>
      <w:r>
        <w:rPr>
          <w:lang w:eastAsia="ja-JP"/>
        </w:rPr>
        <w:t xml:space="preserve">, we provide views on </w:t>
      </w:r>
      <w:r w:rsidR="00170AC0">
        <w:rPr>
          <w:lang w:eastAsia="ja-JP"/>
        </w:rPr>
        <w:t>PRACH requirements and parameters</w:t>
      </w:r>
      <w:r>
        <w:rPr>
          <w:lang w:eastAsia="ja-JP"/>
        </w:rPr>
        <w:t xml:space="preserve"> for HST</w:t>
      </w:r>
      <w:r w:rsidR="00170AC0">
        <w:rPr>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642B71" w:rsidRPr="002B5420" w14:paraId="6AE1E72D" w14:textId="77777777" w:rsidTr="002B5420">
        <w:tc>
          <w:tcPr>
            <w:tcW w:w="9839" w:type="dxa"/>
            <w:shd w:val="clear" w:color="auto" w:fill="auto"/>
          </w:tcPr>
          <w:p w14:paraId="30D130F6" w14:textId="77777777" w:rsidR="00DF4A35" w:rsidRDefault="00DF4A35" w:rsidP="00642B71">
            <w:pPr>
              <w:rPr>
                <w:rFonts w:ascii="Tms Rmn" w:eastAsia="ＭＳ Ｐゴシック" w:hAnsi="Tms Rmn"/>
                <w:b/>
                <w:u w:val="single"/>
              </w:rPr>
            </w:pPr>
          </w:p>
          <w:p w14:paraId="64501539" w14:textId="77777777" w:rsidR="00DF4A35" w:rsidRDefault="00DF4A35" w:rsidP="00642B71">
            <w:pPr>
              <w:rPr>
                <w:rFonts w:ascii="Tms Rmn" w:eastAsia="ＭＳ Ｐゴシック" w:hAnsi="Tms Rmn"/>
                <w:b/>
                <w:u w:val="single"/>
              </w:rPr>
            </w:pPr>
            <w:r>
              <w:rPr>
                <w:rFonts w:ascii="Tms Rmn" w:eastAsia="ＭＳ Ｐゴシック" w:hAnsi="Tms Rmn"/>
                <w:b/>
                <w:u w:val="single"/>
              </w:rPr>
              <w:t>RAN4 #92</w:t>
            </w:r>
          </w:p>
          <w:p w14:paraId="6F4B0CF6" w14:textId="77777777" w:rsidR="00DF4A35" w:rsidRPr="003C32E3" w:rsidRDefault="00DF4A35" w:rsidP="00DF4A35">
            <w:pPr>
              <w:numPr>
                <w:ilvl w:val="0"/>
                <w:numId w:val="22"/>
              </w:numPr>
              <w:rPr>
                <w:rFonts w:ascii="Tms Rmn" w:eastAsia="ＭＳ Ｐゴシック" w:hAnsi="Tms Rmn"/>
              </w:rPr>
            </w:pPr>
            <w:r w:rsidRPr="003C32E3">
              <w:rPr>
                <w:rFonts w:ascii="Tms Rmn" w:eastAsia="ＭＳ Ｐゴシック" w:hAnsi="Tms Rmn"/>
              </w:rPr>
              <w:t>Channel model</w:t>
            </w:r>
          </w:p>
          <w:p w14:paraId="2D3D30BB"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 xml:space="preserve">Option 2: AWGN and TDL-C fading channel </w:t>
            </w:r>
          </w:p>
          <w:p w14:paraId="1F83370C" w14:textId="77777777" w:rsidR="003C32E3" w:rsidRDefault="00DF4A35" w:rsidP="003C32E3">
            <w:pPr>
              <w:numPr>
                <w:ilvl w:val="1"/>
                <w:numId w:val="22"/>
              </w:numPr>
              <w:rPr>
                <w:rFonts w:ascii="Tms Rmn" w:eastAsia="ＭＳ Ｐゴシック" w:hAnsi="Tms Rmn"/>
              </w:rPr>
            </w:pPr>
            <w:r w:rsidRPr="003C32E3">
              <w:rPr>
                <w:rFonts w:ascii="Tms Rmn" w:eastAsia="ＭＳ Ｐゴシック" w:hAnsi="Tms Rmn"/>
              </w:rPr>
              <w:t>Option 3: AWGN</w:t>
            </w:r>
          </w:p>
          <w:p w14:paraId="07E39B48" w14:textId="77777777" w:rsidR="00DF4A35" w:rsidRPr="003C32E3" w:rsidRDefault="00DF4A35" w:rsidP="003C32E3">
            <w:pPr>
              <w:numPr>
                <w:ilvl w:val="0"/>
                <w:numId w:val="22"/>
              </w:numPr>
              <w:rPr>
                <w:rFonts w:ascii="Tms Rmn" w:eastAsia="ＭＳ Ｐゴシック" w:hAnsi="Tms Rmn"/>
              </w:rPr>
            </w:pPr>
            <w:r w:rsidRPr="003C32E3">
              <w:rPr>
                <w:rFonts w:ascii="Tms Rmn" w:eastAsia="ＭＳ Ｐゴシック" w:hAnsi="Tms Rmn"/>
              </w:rPr>
              <w:t>PRACH format</w:t>
            </w:r>
          </w:p>
          <w:p w14:paraId="41C8DD6B"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For 350km/h velocity, use PRACH format 0</w:t>
            </w:r>
          </w:p>
          <w:p w14:paraId="51E3178E"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For 500km/h velocity, further evaluate PRACH format from 0, A2, A3, B4 and C2.</w:t>
            </w:r>
          </w:p>
          <w:p w14:paraId="100B7995"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Other formats are not precluded for evaluations</w:t>
            </w:r>
          </w:p>
          <w:p w14:paraId="2343F830" w14:textId="77777777" w:rsidR="00DF4A35" w:rsidRPr="003C32E3" w:rsidRDefault="00DF4A35" w:rsidP="003C32E3">
            <w:pPr>
              <w:numPr>
                <w:ilvl w:val="0"/>
                <w:numId w:val="22"/>
              </w:numPr>
              <w:rPr>
                <w:rFonts w:ascii="Tms Rmn" w:eastAsia="ＭＳ Ｐゴシック" w:hAnsi="Tms Rmn"/>
              </w:rPr>
            </w:pPr>
            <w:r w:rsidRPr="003C32E3">
              <w:rPr>
                <w:rFonts w:ascii="Tms Rmn" w:eastAsia="ＭＳ Ｐゴシック" w:hAnsi="Tms Rmn"/>
              </w:rPr>
              <w:t>Restricted set for PRACH format 0</w:t>
            </w:r>
          </w:p>
          <w:p w14:paraId="0194FF9D"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Option 1: Type A</w:t>
            </w:r>
          </w:p>
          <w:p w14:paraId="4C1EEA06"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Option 2: Type B</w:t>
            </w:r>
          </w:p>
          <w:p w14:paraId="5904C6AA"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Option 3: both Type A and Type B</w:t>
            </w:r>
          </w:p>
          <w:p w14:paraId="27464EF0" w14:textId="77777777" w:rsidR="00DF4A35" w:rsidRPr="003C32E3" w:rsidRDefault="00DF4A35" w:rsidP="00DF4A35">
            <w:pPr>
              <w:numPr>
                <w:ilvl w:val="0"/>
                <w:numId w:val="22"/>
              </w:numPr>
              <w:rPr>
                <w:rFonts w:ascii="Tms Rmn" w:eastAsia="ＭＳ Ｐゴシック" w:hAnsi="Tms Rmn"/>
              </w:rPr>
            </w:pPr>
            <w:r w:rsidRPr="003C32E3">
              <w:rPr>
                <w:rFonts w:ascii="Tms Rmn" w:eastAsia="ＭＳ Ｐゴシック" w:hAnsi="Tms Rmn"/>
              </w:rPr>
              <w:t>Antenna configuration</w:t>
            </w:r>
          </w:p>
          <w:p w14:paraId="4F4F053C"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1x2, 1x4 and 1x8</w:t>
            </w:r>
          </w:p>
          <w:p w14:paraId="2588A38B" w14:textId="77777777" w:rsidR="00DF4A35" w:rsidRPr="003C32E3" w:rsidRDefault="00DF4A35" w:rsidP="00DF4A35">
            <w:pPr>
              <w:numPr>
                <w:ilvl w:val="0"/>
                <w:numId w:val="22"/>
              </w:numPr>
              <w:rPr>
                <w:rFonts w:ascii="Tms Rmn" w:eastAsia="ＭＳ Ｐゴシック" w:hAnsi="Tms Rmn"/>
              </w:rPr>
            </w:pPr>
            <w:r w:rsidRPr="003C32E3">
              <w:rPr>
                <w:rFonts w:ascii="Tms Rmn" w:eastAsia="ＭＳ Ｐゴシック" w:hAnsi="Tms Rmn"/>
              </w:rPr>
              <w:t>Test metric</w:t>
            </w:r>
          </w:p>
          <w:p w14:paraId="05F6CFAF"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 xml:space="preserve">False alarm probability: 0.1% </w:t>
            </w:r>
          </w:p>
          <w:p w14:paraId="688A2B49"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 xml:space="preserve">missed detection: 99% </w:t>
            </w:r>
          </w:p>
          <w:p w14:paraId="17AB9100" w14:textId="77777777" w:rsidR="00DF4A35" w:rsidRPr="003C32E3" w:rsidRDefault="00DF4A35" w:rsidP="00DF4A35">
            <w:pPr>
              <w:numPr>
                <w:ilvl w:val="0"/>
                <w:numId w:val="22"/>
              </w:numPr>
              <w:rPr>
                <w:rFonts w:ascii="Tms Rmn" w:eastAsia="ＭＳ Ｐゴシック" w:hAnsi="Tms Rmn"/>
              </w:rPr>
            </w:pPr>
            <w:r w:rsidRPr="003C32E3">
              <w:rPr>
                <w:rFonts w:ascii="Tms Rmn" w:eastAsia="ＭＳ Ｐゴシック" w:hAnsi="Tms Rmn"/>
                <w:bCs/>
              </w:rPr>
              <w:t>Frequency offset under AWGN for PRACH format 0</w:t>
            </w:r>
          </w:p>
          <w:p w14:paraId="2BE65BAF"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 xml:space="preserve">Frequency offset for restricted set Type A </w:t>
            </w:r>
          </w:p>
          <w:p w14:paraId="3F580245"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1: 1340Hz with AWGN</w:t>
            </w:r>
          </w:p>
          <w:p w14:paraId="2E5BE5A9"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2: 0Hz and 1340Hz with AWGN</w:t>
            </w:r>
          </w:p>
          <w:p w14:paraId="16866102"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 xml:space="preserve">Frequency offset for restricted set Type B </w:t>
            </w:r>
          </w:p>
          <w:p w14:paraId="3C4450AF"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lastRenderedPageBreak/>
              <w:t>Option 1: 1944Hz</w:t>
            </w:r>
          </w:p>
          <w:p w14:paraId="23D823F1"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2: 1875Hz</w:t>
            </w:r>
          </w:p>
          <w:p w14:paraId="35E78A46"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3: 2334Hz</w:t>
            </w:r>
          </w:p>
          <w:p w14:paraId="0EB08257" w14:textId="77777777" w:rsidR="00DF4A35" w:rsidRPr="003C32E3" w:rsidRDefault="00DF4A35" w:rsidP="00DF4A35">
            <w:pPr>
              <w:numPr>
                <w:ilvl w:val="0"/>
                <w:numId w:val="22"/>
              </w:numPr>
              <w:rPr>
                <w:rFonts w:ascii="Tms Rmn" w:eastAsia="ＭＳ Ｐゴシック" w:hAnsi="Tms Rmn"/>
              </w:rPr>
            </w:pPr>
            <w:r w:rsidRPr="003C32E3">
              <w:rPr>
                <w:rFonts w:ascii="Tms Rmn" w:eastAsia="ＭＳ Ｐゴシック" w:hAnsi="Tms Rmn"/>
                <w:bCs/>
              </w:rPr>
              <w:t>Frequency offset under fading for PRACH format 0</w:t>
            </w:r>
          </w:p>
          <w:p w14:paraId="2484EE18"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rPr>
              <w:t xml:space="preserve">Frequency offset for restricted set Type A and B </w:t>
            </w:r>
          </w:p>
          <w:p w14:paraId="1AAEC1D3"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TDLC300-100 with FO 400 Hz</w:t>
            </w:r>
          </w:p>
          <w:p w14:paraId="3D4E6A7C" w14:textId="77777777" w:rsidR="00DF4A35" w:rsidRPr="003C32E3" w:rsidRDefault="00DF4A35" w:rsidP="00DF4A35">
            <w:pPr>
              <w:numPr>
                <w:ilvl w:val="0"/>
                <w:numId w:val="22"/>
              </w:numPr>
              <w:rPr>
                <w:rFonts w:ascii="Tms Rmn" w:eastAsia="ＭＳ Ｐゴシック" w:hAnsi="Tms Rmn"/>
              </w:rPr>
            </w:pPr>
            <w:r w:rsidRPr="003C32E3">
              <w:rPr>
                <w:rFonts w:ascii="Tms Rmn" w:eastAsia="ＭＳ Ｐゴシック" w:hAnsi="Tms Rmn"/>
                <w:bCs/>
              </w:rPr>
              <w:t>Frequency offset for PRACH formats with short sequence length targeting 500km/h velocity</w:t>
            </w:r>
          </w:p>
          <w:p w14:paraId="0457DEAF"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bCs/>
              </w:rPr>
              <w:t>To align with PUSCH maximum Doppler shift</w:t>
            </w:r>
          </w:p>
          <w:p w14:paraId="3A068590"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bCs/>
              </w:rPr>
              <w:t>15kHz SCS</w:t>
            </w:r>
          </w:p>
          <w:p w14:paraId="273EC2AD"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1: 1944</w:t>
            </w:r>
          </w:p>
          <w:p w14:paraId="2DBF26C3"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2: 1500Hz</w:t>
            </w:r>
          </w:p>
          <w:p w14:paraId="193EDE5C"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3: 1400Hz</w:t>
            </w:r>
          </w:p>
          <w:p w14:paraId="1BE528E5"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4: 1250Hz</w:t>
            </w:r>
          </w:p>
          <w:p w14:paraId="415E98E1"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Other options are not precluded</w:t>
            </w:r>
          </w:p>
          <w:p w14:paraId="651BD8B6" w14:textId="77777777" w:rsidR="00DF4A35" w:rsidRPr="003C32E3" w:rsidRDefault="00DF4A35" w:rsidP="00DF4A35">
            <w:pPr>
              <w:numPr>
                <w:ilvl w:val="1"/>
                <w:numId w:val="22"/>
              </w:numPr>
              <w:rPr>
                <w:rFonts w:ascii="Tms Rmn" w:eastAsia="ＭＳ Ｐゴシック" w:hAnsi="Tms Rmn"/>
              </w:rPr>
            </w:pPr>
            <w:r w:rsidRPr="003C32E3">
              <w:rPr>
                <w:rFonts w:ascii="Tms Rmn" w:eastAsia="ＭＳ Ｐゴシック" w:hAnsi="Tms Rmn"/>
                <w:bCs/>
              </w:rPr>
              <w:t>30KhZ SCS</w:t>
            </w:r>
          </w:p>
          <w:p w14:paraId="7855AA4F"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1: 3334Hz</w:t>
            </w:r>
          </w:p>
          <w:p w14:paraId="0973A3FF"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2: 2600Hz</w:t>
            </w:r>
          </w:p>
          <w:p w14:paraId="34671487"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3: 3000Hz</w:t>
            </w:r>
          </w:p>
          <w:p w14:paraId="718B3CEE" w14:textId="77777777" w:rsidR="00DF4A35" w:rsidRPr="003C32E3" w:rsidRDefault="00DF4A35" w:rsidP="00DF4A35">
            <w:pPr>
              <w:numPr>
                <w:ilvl w:val="2"/>
                <w:numId w:val="22"/>
              </w:numPr>
              <w:rPr>
                <w:rFonts w:ascii="Tms Rmn" w:eastAsia="ＭＳ Ｐゴシック" w:hAnsi="Tms Rmn"/>
              </w:rPr>
            </w:pPr>
            <w:r w:rsidRPr="003C32E3">
              <w:rPr>
                <w:rFonts w:ascii="Tms Rmn" w:eastAsia="ＭＳ Ｐゴシック" w:hAnsi="Tms Rmn"/>
              </w:rPr>
              <w:t>Option 4: 2300Hz</w:t>
            </w:r>
          </w:p>
          <w:p w14:paraId="05AD7804" w14:textId="77777777" w:rsidR="00642B71" w:rsidRPr="003C32E3" w:rsidRDefault="00DF4A35" w:rsidP="003C32E3">
            <w:pPr>
              <w:numPr>
                <w:ilvl w:val="2"/>
                <w:numId w:val="22"/>
              </w:numPr>
              <w:rPr>
                <w:rFonts w:ascii="Tms Rmn" w:eastAsia="ＭＳ Ｐゴシック" w:hAnsi="Tms Rmn"/>
                <w:b/>
              </w:rPr>
            </w:pPr>
            <w:r w:rsidRPr="003C32E3">
              <w:rPr>
                <w:rFonts w:ascii="Tms Rmn" w:eastAsia="ＭＳ Ｐゴシック" w:hAnsi="Tms Rmn"/>
              </w:rPr>
              <w:t>Other options are not precluded</w:t>
            </w:r>
          </w:p>
        </w:tc>
      </w:tr>
    </w:tbl>
    <w:p w14:paraId="776E8C40" w14:textId="77777777" w:rsidR="00A33BED" w:rsidRDefault="00A33BED" w:rsidP="00A33BED">
      <w:pPr>
        <w:pStyle w:val="1"/>
        <w:rPr>
          <w:lang w:val="en-US" w:eastAsia="ja-JP"/>
        </w:rPr>
      </w:pPr>
      <w:r>
        <w:rPr>
          <w:lang w:val="en-US" w:eastAsia="ja-JP"/>
        </w:rPr>
        <w:lastRenderedPageBreak/>
        <w:t>2.</w:t>
      </w:r>
      <w:r>
        <w:rPr>
          <w:lang w:val="en-US" w:eastAsia="ja-JP"/>
        </w:rPr>
        <w:tab/>
        <w:t>Discussion</w:t>
      </w:r>
    </w:p>
    <w:p w14:paraId="67076A75" w14:textId="77777777" w:rsidR="00E16616" w:rsidRDefault="00E16616" w:rsidP="00E16616">
      <w:pPr>
        <w:pStyle w:val="2"/>
        <w:rPr>
          <w:lang w:eastAsia="ja-JP"/>
        </w:rPr>
      </w:pPr>
      <w:r>
        <w:rPr>
          <w:lang w:eastAsia="ja-JP"/>
        </w:rPr>
        <w:t>2.1</w:t>
      </w:r>
      <w:r>
        <w:rPr>
          <w:lang w:eastAsia="ja-JP"/>
        </w:rPr>
        <w:tab/>
        <w:t>Long sequence</w:t>
      </w:r>
    </w:p>
    <w:p w14:paraId="228C0A69" w14:textId="77777777" w:rsidR="003C32E3" w:rsidRDefault="003C32E3" w:rsidP="00251A39">
      <w:pPr>
        <w:jc w:val="both"/>
        <w:rPr>
          <w:lang w:eastAsia="ja-JP"/>
        </w:rPr>
      </w:pPr>
      <w:r w:rsidRPr="003C32E3">
        <w:rPr>
          <w:lang w:eastAsia="ja-JP"/>
        </w:rPr>
        <w:t>First</w:t>
      </w:r>
      <w:r>
        <w:rPr>
          <w:lang w:eastAsia="ja-JP"/>
        </w:rPr>
        <w:t xml:space="preserve"> of all, the work scope</w:t>
      </w:r>
      <w:r w:rsidRPr="003C32E3">
        <w:rPr>
          <w:lang w:eastAsia="ja-JP"/>
        </w:rPr>
        <w:t xml:space="preserve"> of NR BS HST was captured in [2]. It was e</w:t>
      </w:r>
      <w:r>
        <w:rPr>
          <w:lang w:eastAsia="ja-JP"/>
        </w:rPr>
        <w:t>obviously</w:t>
      </w:r>
      <w:r w:rsidRPr="003C32E3">
        <w:rPr>
          <w:lang w:eastAsia="ja-JP"/>
        </w:rPr>
        <w:t xml:space="preserve"> agreed to specify preamble format 0 PRACH requirements </w:t>
      </w:r>
      <w:r>
        <w:rPr>
          <w:lang w:eastAsia="ja-JP"/>
        </w:rPr>
        <w:t>for</w:t>
      </w:r>
      <w:r w:rsidRPr="003C32E3">
        <w:rPr>
          <w:lang w:eastAsia="ja-JP"/>
        </w:rPr>
        <w:t xml:space="preserve"> both limited sets A and B. </w:t>
      </w:r>
      <w:r w:rsidR="00D544BC">
        <w:rPr>
          <w:lang w:eastAsia="ja-JP"/>
        </w:rPr>
        <w:t>Therefore,</w:t>
      </w:r>
      <w:r>
        <w:rPr>
          <w:lang w:eastAsia="ja-JP"/>
        </w:rPr>
        <w:t xml:space="preserve"> </w:t>
      </w:r>
      <w:r w:rsidRPr="003C32E3">
        <w:rPr>
          <w:lang w:eastAsia="ja-JP"/>
        </w:rPr>
        <w:t>there is no need to discuss furt</w:t>
      </w:r>
      <w:r>
        <w:rPr>
          <w:lang w:eastAsia="ja-JP"/>
        </w:rPr>
        <w:t>her about the following options:</w:t>
      </w:r>
    </w:p>
    <w:p w14:paraId="717813F1" w14:textId="77777777" w:rsidR="003C32E3" w:rsidRPr="003C32E3" w:rsidRDefault="003C32E3" w:rsidP="003C32E3">
      <w:pPr>
        <w:numPr>
          <w:ilvl w:val="0"/>
          <w:numId w:val="22"/>
        </w:numPr>
        <w:rPr>
          <w:rFonts w:ascii="Tms Rmn" w:eastAsia="ＭＳ Ｐゴシック" w:hAnsi="Tms Rmn"/>
        </w:rPr>
      </w:pPr>
      <w:r w:rsidRPr="003C32E3">
        <w:rPr>
          <w:rFonts w:ascii="Tms Rmn" w:eastAsia="ＭＳ Ｐゴシック" w:hAnsi="Tms Rmn"/>
        </w:rPr>
        <w:t>Restricted set for PRACH format 0</w:t>
      </w:r>
    </w:p>
    <w:p w14:paraId="26A1EE6D" w14:textId="77777777" w:rsidR="003C32E3" w:rsidRPr="003C32E3" w:rsidRDefault="003C32E3" w:rsidP="003C32E3">
      <w:pPr>
        <w:numPr>
          <w:ilvl w:val="1"/>
          <w:numId w:val="22"/>
        </w:numPr>
        <w:rPr>
          <w:rFonts w:ascii="Tms Rmn" w:eastAsia="ＭＳ Ｐゴシック" w:hAnsi="Tms Rmn"/>
        </w:rPr>
      </w:pPr>
      <w:r w:rsidRPr="003C32E3">
        <w:rPr>
          <w:rFonts w:ascii="Tms Rmn" w:eastAsia="ＭＳ Ｐゴシック" w:hAnsi="Tms Rmn"/>
        </w:rPr>
        <w:t>Option 1: Type A</w:t>
      </w:r>
    </w:p>
    <w:p w14:paraId="2D449867" w14:textId="77777777" w:rsidR="003C32E3" w:rsidRPr="003C32E3" w:rsidRDefault="003C32E3" w:rsidP="003C32E3">
      <w:pPr>
        <w:numPr>
          <w:ilvl w:val="1"/>
          <w:numId w:val="22"/>
        </w:numPr>
        <w:rPr>
          <w:rFonts w:ascii="Tms Rmn" w:eastAsia="ＭＳ Ｐゴシック" w:hAnsi="Tms Rmn"/>
        </w:rPr>
      </w:pPr>
      <w:r w:rsidRPr="003C32E3">
        <w:rPr>
          <w:rFonts w:ascii="Tms Rmn" w:eastAsia="ＭＳ Ｐゴシック" w:hAnsi="Tms Rmn"/>
        </w:rPr>
        <w:t>Option 2: Type B</w:t>
      </w:r>
    </w:p>
    <w:p w14:paraId="3B9761DD" w14:textId="77777777" w:rsidR="003C32E3" w:rsidRPr="003C32E3" w:rsidRDefault="003C32E3" w:rsidP="003C32E3">
      <w:pPr>
        <w:numPr>
          <w:ilvl w:val="1"/>
          <w:numId w:val="22"/>
        </w:numPr>
        <w:rPr>
          <w:rFonts w:ascii="Tms Rmn" w:eastAsia="ＭＳ Ｐゴシック" w:hAnsi="Tms Rmn"/>
        </w:rPr>
      </w:pPr>
      <w:r w:rsidRPr="003C32E3">
        <w:rPr>
          <w:rFonts w:ascii="Tms Rmn" w:eastAsia="ＭＳ Ｐゴシック" w:hAnsi="Tms Rmn"/>
        </w:rPr>
        <w:t>Option 3: both Type A and Type B</w:t>
      </w:r>
    </w:p>
    <w:p w14:paraId="399228D6" w14:textId="77777777" w:rsidR="003C32E3" w:rsidRPr="003C32E3" w:rsidRDefault="003C32E3" w:rsidP="00251A39">
      <w:pPr>
        <w:jc w:val="both"/>
        <w:rPr>
          <w:b/>
          <w:lang w:eastAsia="ja-JP"/>
        </w:rPr>
      </w:pPr>
      <w:r w:rsidRPr="003C32E3">
        <w:rPr>
          <w:b/>
          <w:lang w:eastAsia="ja-JP"/>
        </w:rPr>
        <w:t>Proposal 1: Based on the RAN plenary decision, the PRACH format 0 requirements for restricted set type A and B shall be specified.</w:t>
      </w:r>
    </w:p>
    <w:p w14:paraId="37357382" w14:textId="77777777" w:rsidR="003C32E3" w:rsidRDefault="003C32E3" w:rsidP="00251A39">
      <w:pPr>
        <w:jc w:val="both"/>
        <w:rPr>
          <w:lang w:eastAsia="ja-JP"/>
        </w:rPr>
      </w:pPr>
    </w:p>
    <w:p w14:paraId="189D0CEF" w14:textId="77777777" w:rsidR="00694CC9" w:rsidRDefault="00801D70" w:rsidP="00694CC9">
      <w:pPr>
        <w:jc w:val="both"/>
        <w:rPr>
          <w:lang w:eastAsia="ja-JP"/>
        </w:rPr>
      </w:pPr>
      <w:r>
        <w:rPr>
          <w:lang w:eastAsia="ja-JP"/>
        </w:rPr>
        <w:t xml:space="preserve">In LTE, </w:t>
      </w:r>
      <w:r w:rsidR="00251A39">
        <w:rPr>
          <w:lang w:eastAsia="ja-JP"/>
        </w:rPr>
        <w:t>PRACH requirements for restricted set typ</w:t>
      </w:r>
      <w:r w:rsidR="00694CC9">
        <w:rPr>
          <w:lang w:eastAsia="ja-JP"/>
        </w:rPr>
        <w:t xml:space="preserve">e A and B are defined as below. Basically, restricted set type A has better performance than type B. As described as below, the performance difference of preamble format 0 between restricted set type A and B is 1.3dB as a maximum (Restricted set type A has better perforamnce). </w:t>
      </w:r>
      <w:r w:rsidR="009D319D" w:rsidRPr="009D319D">
        <w:rPr>
          <w:lang w:eastAsia="ja-JP"/>
        </w:rPr>
        <w:t xml:space="preserve">Thus, if the </w:t>
      </w:r>
      <w:r w:rsidR="009D319D" w:rsidRPr="009D319D">
        <w:rPr>
          <w:lang w:eastAsia="ja-JP"/>
        </w:rPr>
        <w:lastRenderedPageBreak/>
        <w:t xml:space="preserve">maximum possible Doppler shift is within the window size, it may be possible to use </w:t>
      </w:r>
      <w:r w:rsidR="009D319D">
        <w:rPr>
          <w:lang w:val="en-US" w:eastAsia="ja-JP"/>
        </w:rPr>
        <w:t>a restricted</w:t>
      </w:r>
      <w:r w:rsidR="009D319D" w:rsidRPr="009D319D">
        <w:rPr>
          <w:lang w:eastAsia="ja-JP"/>
        </w:rPr>
        <w:t xml:space="preserve"> set type A. In other words, the</w:t>
      </w:r>
      <w:r w:rsidR="009D319D">
        <w:rPr>
          <w:rFonts w:hint="eastAsia"/>
          <w:lang w:eastAsia="ja-JP"/>
        </w:rPr>
        <w:t xml:space="preserve"> </w:t>
      </w:r>
      <w:r w:rsidR="009D319D">
        <w:rPr>
          <w:lang w:val="en-US" w:eastAsia="ja-JP"/>
        </w:rPr>
        <w:t>restricted</w:t>
      </w:r>
      <w:r w:rsidR="009D319D" w:rsidRPr="009D319D">
        <w:rPr>
          <w:lang w:eastAsia="ja-JP"/>
        </w:rPr>
        <w:t xml:space="preserve"> set type A can be used up to 1340 Hz Doppler shift.</w:t>
      </w:r>
    </w:p>
    <w:p w14:paraId="5C05E3F8" w14:textId="77777777" w:rsidR="00867864" w:rsidRPr="00867864" w:rsidRDefault="00867864" w:rsidP="00694CC9">
      <w:pPr>
        <w:jc w:val="both"/>
        <w:rPr>
          <w:b/>
          <w:lang w:eastAsia="ja-JP"/>
        </w:rPr>
      </w:pPr>
      <w:r w:rsidRPr="00867864">
        <w:rPr>
          <w:b/>
          <w:lang w:eastAsia="ja-JP"/>
        </w:rPr>
        <w:t>Observation 1: PRACH restricted set type A has better performance than restricted set type B.</w:t>
      </w:r>
    </w:p>
    <w:p w14:paraId="6907954E" w14:textId="77777777" w:rsidR="00683CE2" w:rsidRDefault="00683CE2" w:rsidP="00331255">
      <w:pPr>
        <w:jc w:val="both"/>
        <w:rPr>
          <w:lang w:eastAsia="ja-JP"/>
        </w:rPr>
      </w:pPr>
    </w:p>
    <w:p w14:paraId="62F7C6F9" w14:textId="77777777" w:rsidR="00801D70" w:rsidRPr="00251A39" w:rsidRDefault="00801D70" w:rsidP="00801D70">
      <w:pPr>
        <w:pStyle w:val="TH"/>
        <w:rPr>
          <w:i/>
        </w:rPr>
      </w:pPr>
      <w:r w:rsidRPr="00251A39">
        <w:rPr>
          <w:i/>
        </w:rPr>
        <w:t>Table 8.4.2.1-2 PRACH missed detection requirements for High speed Mode</w:t>
      </w:r>
      <w:r w:rsidRPr="00251A39">
        <w:rPr>
          <w:rFonts w:hint="eastAsia"/>
          <w:i/>
          <w:lang w:eastAsia="zh-CN"/>
        </w:rPr>
        <w:t xml:space="preserve"> </w:t>
      </w:r>
      <w:r w:rsidRPr="00251A39">
        <w:rPr>
          <w:i/>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22"/>
        <w:gridCol w:w="1721"/>
        <w:gridCol w:w="1306"/>
        <w:gridCol w:w="998"/>
        <w:gridCol w:w="998"/>
        <w:gridCol w:w="998"/>
        <w:gridCol w:w="998"/>
      </w:tblGrid>
      <w:tr w:rsidR="00801D70" w:rsidRPr="00251A39" w14:paraId="794BB591" w14:textId="77777777" w:rsidTr="0061707D">
        <w:trPr>
          <w:jc w:val="center"/>
        </w:trPr>
        <w:tc>
          <w:tcPr>
            <w:tcW w:w="0" w:type="auto"/>
            <w:vMerge w:val="restart"/>
          </w:tcPr>
          <w:p w14:paraId="56991F0A" w14:textId="77777777" w:rsidR="00801D70" w:rsidRPr="00251A39" w:rsidRDefault="00801D70" w:rsidP="0061707D">
            <w:pPr>
              <w:pStyle w:val="TAH"/>
              <w:rPr>
                <w:rFonts w:cs="Arial"/>
                <w:i/>
              </w:rPr>
            </w:pPr>
            <w:r w:rsidRPr="00251A39">
              <w:rPr>
                <w:rFonts w:cs="Arial"/>
                <w:i/>
              </w:rPr>
              <w:t>Number of TX antennas</w:t>
            </w:r>
          </w:p>
        </w:tc>
        <w:tc>
          <w:tcPr>
            <w:tcW w:w="0" w:type="auto"/>
            <w:vMerge w:val="restart"/>
          </w:tcPr>
          <w:p w14:paraId="4B48A1A4" w14:textId="77777777" w:rsidR="00801D70" w:rsidRPr="00251A39" w:rsidRDefault="00801D70" w:rsidP="0061707D">
            <w:pPr>
              <w:pStyle w:val="TAH"/>
              <w:rPr>
                <w:rFonts w:cs="Arial"/>
                <w:i/>
              </w:rPr>
            </w:pPr>
            <w:r w:rsidRPr="00251A39">
              <w:rPr>
                <w:rFonts w:cs="Arial"/>
                <w:i/>
              </w:rPr>
              <w:t>Number of RX antennas</w:t>
            </w:r>
          </w:p>
        </w:tc>
        <w:tc>
          <w:tcPr>
            <w:tcW w:w="0" w:type="auto"/>
            <w:vMerge w:val="restart"/>
          </w:tcPr>
          <w:p w14:paraId="3C6DF6B5" w14:textId="77777777" w:rsidR="00801D70" w:rsidRPr="00251A39" w:rsidRDefault="00801D70" w:rsidP="0061707D">
            <w:pPr>
              <w:pStyle w:val="TAH"/>
              <w:rPr>
                <w:rFonts w:cs="Arial"/>
                <w:i/>
                <w:lang w:val="fr-FR"/>
              </w:rPr>
            </w:pPr>
            <w:r w:rsidRPr="00251A39">
              <w:rPr>
                <w:rFonts w:cs="Arial"/>
                <w:i/>
                <w:lang w:val="fr-FR"/>
              </w:rPr>
              <w:t>Propagation conditions and</w:t>
            </w:r>
          </w:p>
          <w:p w14:paraId="619E4755" w14:textId="77777777" w:rsidR="00801D70" w:rsidRPr="00251A39" w:rsidRDefault="00801D70" w:rsidP="0061707D">
            <w:pPr>
              <w:pStyle w:val="TAH"/>
              <w:rPr>
                <w:rFonts w:cs="Arial"/>
                <w:i/>
                <w:lang w:val="fr-FR"/>
              </w:rPr>
            </w:pPr>
            <w:r w:rsidRPr="00251A39">
              <w:rPr>
                <w:rFonts w:cs="Arial"/>
                <w:i/>
                <w:lang w:val="fr-FR"/>
              </w:rPr>
              <w:t>correlation matrix (Annex B)</w:t>
            </w:r>
          </w:p>
        </w:tc>
        <w:tc>
          <w:tcPr>
            <w:tcW w:w="0" w:type="auto"/>
            <w:vMerge w:val="restart"/>
          </w:tcPr>
          <w:p w14:paraId="10236FF5" w14:textId="77777777" w:rsidR="00801D70" w:rsidRPr="00251A39" w:rsidRDefault="00801D70" w:rsidP="0061707D">
            <w:pPr>
              <w:pStyle w:val="TAH"/>
              <w:rPr>
                <w:rFonts w:cs="Arial"/>
                <w:i/>
              </w:rPr>
            </w:pPr>
            <w:r w:rsidRPr="00251A39">
              <w:rPr>
                <w:rFonts w:cs="Arial"/>
                <w:i/>
              </w:rPr>
              <w:t>Frequency offset</w:t>
            </w:r>
          </w:p>
        </w:tc>
        <w:tc>
          <w:tcPr>
            <w:tcW w:w="0" w:type="auto"/>
            <w:gridSpan w:val="4"/>
          </w:tcPr>
          <w:p w14:paraId="3A8AC8F2" w14:textId="77777777" w:rsidR="00801D70" w:rsidRPr="00251A39" w:rsidRDefault="00801D70" w:rsidP="0061707D">
            <w:pPr>
              <w:pStyle w:val="TAH"/>
              <w:rPr>
                <w:rFonts w:cs="Arial"/>
                <w:i/>
              </w:rPr>
            </w:pPr>
            <w:r w:rsidRPr="00251A39">
              <w:rPr>
                <w:rFonts w:cs="Arial"/>
                <w:i/>
              </w:rPr>
              <w:t>SNR [dB]</w:t>
            </w:r>
          </w:p>
        </w:tc>
      </w:tr>
      <w:tr w:rsidR="00801D70" w:rsidRPr="00251A39" w14:paraId="033E4F13" w14:textId="77777777" w:rsidTr="0061707D">
        <w:trPr>
          <w:jc w:val="center"/>
        </w:trPr>
        <w:tc>
          <w:tcPr>
            <w:tcW w:w="0" w:type="auto"/>
            <w:vMerge/>
          </w:tcPr>
          <w:p w14:paraId="68816AB8" w14:textId="77777777" w:rsidR="00801D70" w:rsidRPr="00251A39" w:rsidRDefault="00801D70" w:rsidP="0061707D">
            <w:pPr>
              <w:pStyle w:val="TAH"/>
              <w:rPr>
                <w:rFonts w:cs="Arial"/>
                <w:i/>
              </w:rPr>
            </w:pPr>
          </w:p>
        </w:tc>
        <w:tc>
          <w:tcPr>
            <w:tcW w:w="0" w:type="auto"/>
            <w:vMerge/>
          </w:tcPr>
          <w:p w14:paraId="47E7F62D" w14:textId="77777777" w:rsidR="00801D70" w:rsidRPr="00251A39" w:rsidRDefault="00801D70" w:rsidP="0061707D">
            <w:pPr>
              <w:pStyle w:val="TAH"/>
              <w:rPr>
                <w:rFonts w:cs="Arial"/>
                <w:i/>
              </w:rPr>
            </w:pPr>
          </w:p>
        </w:tc>
        <w:tc>
          <w:tcPr>
            <w:tcW w:w="0" w:type="auto"/>
            <w:vMerge/>
          </w:tcPr>
          <w:p w14:paraId="28DBF451" w14:textId="77777777" w:rsidR="00801D70" w:rsidRPr="00251A39" w:rsidRDefault="00801D70" w:rsidP="0061707D">
            <w:pPr>
              <w:pStyle w:val="TAH"/>
              <w:rPr>
                <w:rFonts w:cs="Arial"/>
                <w:i/>
              </w:rPr>
            </w:pPr>
          </w:p>
        </w:tc>
        <w:tc>
          <w:tcPr>
            <w:tcW w:w="0" w:type="auto"/>
            <w:vMerge/>
          </w:tcPr>
          <w:p w14:paraId="19388458" w14:textId="77777777" w:rsidR="00801D70" w:rsidRPr="00251A39" w:rsidRDefault="00801D70" w:rsidP="0061707D">
            <w:pPr>
              <w:pStyle w:val="TAH"/>
              <w:rPr>
                <w:rFonts w:cs="Arial"/>
                <w:i/>
              </w:rPr>
            </w:pPr>
          </w:p>
        </w:tc>
        <w:tc>
          <w:tcPr>
            <w:tcW w:w="0" w:type="auto"/>
          </w:tcPr>
          <w:p w14:paraId="2839F14C" w14:textId="77777777" w:rsidR="00801D70" w:rsidRPr="00251A39" w:rsidRDefault="00801D70" w:rsidP="0061707D">
            <w:pPr>
              <w:pStyle w:val="TAH"/>
              <w:rPr>
                <w:rFonts w:cs="Arial"/>
                <w:i/>
              </w:rPr>
            </w:pPr>
            <w:r w:rsidRPr="00251A39">
              <w:rPr>
                <w:rFonts w:cs="Arial"/>
                <w:i/>
              </w:rPr>
              <w:t>Burst format 0</w:t>
            </w:r>
          </w:p>
        </w:tc>
        <w:tc>
          <w:tcPr>
            <w:tcW w:w="0" w:type="auto"/>
          </w:tcPr>
          <w:p w14:paraId="51EAB578" w14:textId="77777777" w:rsidR="00801D70" w:rsidRPr="00251A39" w:rsidRDefault="00801D70" w:rsidP="0061707D">
            <w:pPr>
              <w:pStyle w:val="TAH"/>
              <w:rPr>
                <w:rFonts w:cs="Arial"/>
                <w:i/>
              </w:rPr>
            </w:pPr>
            <w:r w:rsidRPr="00251A39">
              <w:rPr>
                <w:rFonts w:cs="Arial"/>
                <w:i/>
              </w:rPr>
              <w:t>Burst format 1</w:t>
            </w:r>
          </w:p>
        </w:tc>
        <w:tc>
          <w:tcPr>
            <w:tcW w:w="0" w:type="auto"/>
          </w:tcPr>
          <w:p w14:paraId="344093A9" w14:textId="77777777" w:rsidR="00801D70" w:rsidRPr="00251A39" w:rsidRDefault="00801D70" w:rsidP="0061707D">
            <w:pPr>
              <w:pStyle w:val="TAH"/>
              <w:rPr>
                <w:rFonts w:cs="Arial"/>
                <w:i/>
              </w:rPr>
            </w:pPr>
            <w:r w:rsidRPr="00251A39">
              <w:rPr>
                <w:rFonts w:cs="Arial"/>
                <w:i/>
              </w:rPr>
              <w:t>Burst format 2</w:t>
            </w:r>
          </w:p>
        </w:tc>
        <w:tc>
          <w:tcPr>
            <w:tcW w:w="0" w:type="auto"/>
          </w:tcPr>
          <w:p w14:paraId="2C6D96C8" w14:textId="77777777" w:rsidR="00801D70" w:rsidRPr="00251A39" w:rsidRDefault="00801D70" w:rsidP="0061707D">
            <w:pPr>
              <w:pStyle w:val="TAH"/>
              <w:rPr>
                <w:rFonts w:cs="Arial"/>
                <w:i/>
              </w:rPr>
            </w:pPr>
            <w:r w:rsidRPr="00251A39">
              <w:rPr>
                <w:rFonts w:cs="Arial"/>
                <w:i/>
              </w:rPr>
              <w:t>Burst format 3</w:t>
            </w:r>
          </w:p>
        </w:tc>
      </w:tr>
      <w:tr w:rsidR="00801D70" w:rsidRPr="00251A39" w14:paraId="05155C0B" w14:textId="77777777" w:rsidTr="0061707D">
        <w:trPr>
          <w:jc w:val="center"/>
        </w:trPr>
        <w:tc>
          <w:tcPr>
            <w:tcW w:w="0" w:type="auto"/>
            <w:vMerge w:val="restart"/>
          </w:tcPr>
          <w:p w14:paraId="086C4C45" w14:textId="77777777" w:rsidR="00801D70" w:rsidRPr="00251A39" w:rsidRDefault="00801D70" w:rsidP="0061707D">
            <w:pPr>
              <w:pStyle w:val="TAC"/>
              <w:rPr>
                <w:rFonts w:cs="Arial"/>
                <w:i/>
              </w:rPr>
            </w:pPr>
            <w:r w:rsidRPr="00251A39">
              <w:rPr>
                <w:rFonts w:cs="Arial" w:hint="eastAsia"/>
                <w:i/>
                <w:lang w:eastAsia="zh-CN"/>
              </w:rPr>
              <w:t>1</w:t>
            </w:r>
          </w:p>
        </w:tc>
        <w:tc>
          <w:tcPr>
            <w:tcW w:w="0" w:type="auto"/>
            <w:vMerge w:val="restart"/>
          </w:tcPr>
          <w:p w14:paraId="3DB6A7AB" w14:textId="77777777" w:rsidR="00801D70" w:rsidRPr="00251A39" w:rsidRDefault="00801D70" w:rsidP="0061707D">
            <w:pPr>
              <w:pStyle w:val="TAC"/>
              <w:rPr>
                <w:rFonts w:cs="Arial"/>
                <w:i/>
              </w:rPr>
            </w:pPr>
            <w:r w:rsidRPr="00251A39">
              <w:rPr>
                <w:rFonts w:cs="Arial"/>
                <w:i/>
              </w:rPr>
              <w:t>2</w:t>
            </w:r>
          </w:p>
        </w:tc>
        <w:tc>
          <w:tcPr>
            <w:tcW w:w="0" w:type="auto"/>
          </w:tcPr>
          <w:p w14:paraId="234B2939" w14:textId="77777777" w:rsidR="00801D70" w:rsidRPr="00251A39" w:rsidRDefault="00801D70" w:rsidP="0061707D">
            <w:pPr>
              <w:pStyle w:val="TAC"/>
              <w:rPr>
                <w:rFonts w:cs="Arial"/>
                <w:i/>
              </w:rPr>
            </w:pPr>
            <w:r w:rsidRPr="00251A39">
              <w:rPr>
                <w:rFonts w:cs="Arial"/>
                <w:i/>
              </w:rPr>
              <w:t>AWGN</w:t>
            </w:r>
          </w:p>
        </w:tc>
        <w:tc>
          <w:tcPr>
            <w:tcW w:w="0" w:type="auto"/>
          </w:tcPr>
          <w:p w14:paraId="15793FA9" w14:textId="77777777" w:rsidR="00801D70" w:rsidRPr="00251A39" w:rsidRDefault="00801D70" w:rsidP="0061707D">
            <w:pPr>
              <w:pStyle w:val="TAC"/>
              <w:rPr>
                <w:rFonts w:cs="Arial"/>
                <w:i/>
              </w:rPr>
            </w:pPr>
            <w:r w:rsidRPr="00251A39">
              <w:rPr>
                <w:rFonts w:cs="Arial"/>
                <w:i/>
              </w:rPr>
              <w:t>0</w:t>
            </w:r>
          </w:p>
        </w:tc>
        <w:tc>
          <w:tcPr>
            <w:tcW w:w="0" w:type="auto"/>
          </w:tcPr>
          <w:p w14:paraId="678BE29A" w14:textId="77777777" w:rsidR="00801D70" w:rsidRPr="00251A39" w:rsidRDefault="00801D70" w:rsidP="0061707D">
            <w:pPr>
              <w:pStyle w:val="TAC"/>
              <w:rPr>
                <w:rFonts w:cs="Arial"/>
                <w:i/>
              </w:rPr>
            </w:pPr>
            <w:r w:rsidRPr="00251A39">
              <w:rPr>
                <w:rFonts w:cs="Arial"/>
                <w:i/>
              </w:rPr>
              <w:t>-14.1</w:t>
            </w:r>
          </w:p>
        </w:tc>
        <w:tc>
          <w:tcPr>
            <w:tcW w:w="0" w:type="auto"/>
          </w:tcPr>
          <w:p w14:paraId="7C810E3A" w14:textId="77777777" w:rsidR="00801D70" w:rsidRPr="00251A39" w:rsidRDefault="00801D70" w:rsidP="0061707D">
            <w:pPr>
              <w:pStyle w:val="TAC"/>
              <w:rPr>
                <w:rFonts w:cs="Arial"/>
                <w:i/>
              </w:rPr>
            </w:pPr>
            <w:r w:rsidRPr="00251A39">
              <w:rPr>
                <w:rFonts w:cs="Arial"/>
                <w:i/>
              </w:rPr>
              <w:t>-14.2</w:t>
            </w:r>
          </w:p>
        </w:tc>
        <w:tc>
          <w:tcPr>
            <w:tcW w:w="0" w:type="auto"/>
          </w:tcPr>
          <w:p w14:paraId="7E0BB091" w14:textId="77777777" w:rsidR="00801D70" w:rsidRPr="00251A39" w:rsidRDefault="00801D70" w:rsidP="0061707D">
            <w:pPr>
              <w:pStyle w:val="TAC"/>
              <w:rPr>
                <w:rFonts w:cs="Arial"/>
                <w:i/>
              </w:rPr>
            </w:pPr>
            <w:r w:rsidRPr="00251A39">
              <w:rPr>
                <w:rFonts w:cs="Arial"/>
                <w:i/>
              </w:rPr>
              <w:t>-16.3</w:t>
            </w:r>
          </w:p>
        </w:tc>
        <w:tc>
          <w:tcPr>
            <w:tcW w:w="0" w:type="auto"/>
          </w:tcPr>
          <w:p w14:paraId="2181A14A" w14:textId="77777777" w:rsidR="00801D70" w:rsidRPr="00251A39" w:rsidRDefault="00801D70" w:rsidP="0061707D">
            <w:pPr>
              <w:pStyle w:val="TAC"/>
              <w:rPr>
                <w:rFonts w:cs="Arial"/>
                <w:i/>
              </w:rPr>
            </w:pPr>
            <w:r w:rsidRPr="00251A39">
              <w:rPr>
                <w:rFonts w:cs="Arial"/>
                <w:i/>
              </w:rPr>
              <w:t>-16.6</w:t>
            </w:r>
          </w:p>
        </w:tc>
      </w:tr>
      <w:tr w:rsidR="00801D70" w:rsidRPr="00251A39" w14:paraId="06CD3FD1" w14:textId="77777777" w:rsidTr="0061707D">
        <w:trPr>
          <w:jc w:val="center"/>
        </w:trPr>
        <w:tc>
          <w:tcPr>
            <w:tcW w:w="0" w:type="auto"/>
            <w:vMerge/>
          </w:tcPr>
          <w:p w14:paraId="1F78C267" w14:textId="77777777" w:rsidR="00801D70" w:rsidRPr="00251A39" w:rsidRDefault="00801D70" w:rsidP="0061707D">
            <w:pPr>
              <w:pStyle w:val="TAC"/>
              <w:rPr>
                <w:rFonts w:cs="Arial"/>
                <w:i/>
              </w:rPr>
            </w:pPr>
          </w:p>
        </w:tc>
        <w:tc>
          <w:tcPr>
            <w:tcW w:w="0" w:type="auto"/>
            <w:vMerge/>
          </w:tcPr>
          <w:p w14:paraId="76C6A9EE" w14:textId="77777777" w:rsidR="00801D70" w:rsidRPr="00251A39" w:rsidRDefault="00801D70" w:rsidP="0061707D">
            <w:pPr>
              <w:pStyle w:val="TAC"/>
              <w:rPr>
                <w:rFonts w:cs="Arial"/>
                <w:i/>
              </w:rPr>
            </w:pPr>
          </w:p>
        </w:tc>
        <w:tc>
          <w:tcPr>
            <w:tcW w:w="0" w:type="auto"/>
          </w:tcPr>
          <w:p w14:paraId="3E71F85C" w14:textId="77777777" w:rsidR="00801D70" w:rsidRPr="00251A39" w:rsidRDefault="00801D70" w:rsidP="0061707D">
            <w:pPr>
              <w:pStyle w:val="TAC"/>
              <w:rPr>
                <w:rFonts w:cs="Arial"/>
                <w:i/>
              </w:rPr>
            </w:pPr>
            <w:r w:rsidRPr="00251A39">
              <w:rPr>
                <w:rFonts w:cs="Arial"/>
                <w:i/>
              </w:rPr>
              <w:t>ETU 70</w:t>
            </w:r>
            <w:r w:rsidRPr="00251A39">
              <w:rPr>
                <w:rFonts w:cs="Arial" w:hint="eastAsia"/>
                <w:i/>
                <w:lang w:eastAsia="zh-CN"/>
              </w:rPr>
              <w:t xml:space="preserve"> Low</w:t>
            </w:r>
          </w:p>
        </w:tc>
        <w:tc>
          <w:tcPr>
            <w:tcW w:w="0" w:type="auto"/>
          </w:tcPr>
          <w:p w14:paraId="3551C6A7" w14:textId="77777777" w:rsidR="00801D70" w:rsidRPr="00251A39" w:rsidRDefault="00801D70" w:rsidP="0061707D">
            <w:pPr>
              <w:pStyle w:val="TAC"/>
              <w:rPr>
                <w:rFonts w:cs="Arial"/>
                <w:i/>
              </w:rPr>
            </w:pPr>
            <w:r w:rsidRPr="00251A39">
              <w:rPr>
                <w:rFonts w:cs="Arial"/>
                <w:i/>
              </w:rPr>
              <w:t>270 Hz</w:t>
            </w:r>
          </w:p>
        </w:tc>
        <w:tc>
          <w:tcPr>
            <w:tcW w:w="0" w:type="auto"/>
          </w:tcPr>
          <w:p w14:paraId="1D3EB75B" w14:textId="77777777" w:rsidR="00801D70" w:rsidRPr="00251A39" w:rsidRDefault="00801D70" w:rsidP="0061707D">
            <w:pPr>
              <w:pStyle w:val="TAC"/>
              <w:rPr>
                <w:rFonts w:cs="Arial"/>
                <w:i/>
              </w:rPr>
            </w:pPr>
            <w:r w:rsidRPr="00251A39">
              <w:rPr>
                <w:rFonts w:cs="Arial"/>
                <w:i/>
              </w:rPr>
              <w:t>-7.4</w:t>
            </w:r>
          </w:p>
        </w:tc>
        <w:tc>
          <w:tcPr>
            <w:tcW w:w="0" w:type="auto"/>
          </w:tcPr>
          <w:p w14:paraId="0A0CEADD" w14:textId="77777777" w:rsidR="00801D70" w:rsidRPr="00251A39" w:rsidRDefault="00801D70" w:rsidP="0061707D">
            <w:pPr>
              <w:pStyle w:val="TAC"/>
              <w:rPr>
                <w:rFonts w:cs="Arial"/>
                <w:i/>
              </w:rPr>
            </w:pPr>
            <w:r w:rsidRPr="00251A39">
              <w:rPr>
                <w:rFonts w:cs="Arial"/>
                <w:i/>
              </w:rPr>
              <w:t>-7.3</w:t>
            </w:r>
          </w:p>
        </w:tc>
        <w:tc>
          <w:tcPr>
            <w:tcW w:w="0" w:type="auto"/>
          </w:tcPr>
          <w:p w14:paraId="2C9ADABB" w14:textId="77777777" w:rsidR="00801D70" w:rsidRPr="00251A39" w:rsidRDefault="00801D70" w:rsidP="0061707D">
            <w:pPr>
              <w:pStyle w:val="TAC"/>
              <w:rPr>
                <w:rFonts w:cs="Arial"/>
                <w:i/>
              </w:rPr>
            </w:pPr>
            <w:r w:rsidRPr="00251A39">
              <w:rPr>
                <w:rFonts w:cs="Arial"/>
                <w:i/>
              </w:rPr>
              <w:t>-9.3</w:t>
            </w:r>
          </w:p>
        </w:tc>
        <w:tc>
          <w:tcPr>
            <w:tcW w:w="0" w:type="auto"/>
          </w:tcPr>
          <w:p w14:paraId="4BC6057C" w14:textId="77777777" w:rsidR="00801D70" w:rsidRPr="00251A39" w:rsidRDefault="00801D70" w:rsidP="0061707D">
            <w:pPr>
              <w:pStyle w:val="TAC"/>
              <w:rPr>
                <w:rFonts w:cs="Arial"/>
                <w:i/>
              </w:rPr>
            </w:pPr>
            <w:r w:rsidRPr="00251A39">
              <w:rPr>
                <w:rFonts w:cs="Arial"/>
                <w:i/>
              </w:rPr>
              <w:t>-9.5</w:t>
            </w:r>
          </w:p>
        </w:tc>
      </w:tr>
      <w:tr w:rsidR="00801D70" w:rsidRPr="00251A39" w14:paraId="71B6D23E" w14:textId="77777777" w:rsidTr="0061707D">
        <w:trPr>
          <w:jc w:val="center"/>
        </w:trPr>
        <w:tc>
          <w:tcPr>
            <w:tcW w:w="0" w:type="auto"/>
            <w:vMerge/>
          </w:tcPr>
          <w:p w14:paraId="0B15D945" w14:textId="77777777" w:rsidR="00801D70" w:rsidRPr="00251A39" w:rsidRDefault="00801D70" w:rsidP="0061707D">
            <w:pPr>
              <w:pStyle w:val="TAC"/>
              <w:rPr>
                <w:rFonts w:cs="Arial"/>
                <w:i/>
              </w:rPr>
            </w:pPr>
          </w:p>
        </w:tc>
        <w:tc>
          <w:tcPr>
            <w:tcW w:w="0" w:type="auto"/>
            <w:vMerge/>
          </w:tcPr>
          <w:p w14:paraId="603CE336" w14:textId="77777777" w:rsidR="00801D70" w:rsidRPr="00251A39" w:rsidRDefault="00801D70" w:rsidP="0061707D">
            <w:pPr>
              <w:pStyle w:val="TAC"/>
              <w:rPr>
                <w:rFonts w:cs="Arial"/>
                <w:i/>
              </w:rPr>
            </w:pPr>
          </w:p>
        </w:tc>
        <w:tc>
          <w:tcPr>
            <w:tcW w:w="0" w:type="auto"/>
          </w:tcPr>
          <w:p w14:paraId="1AE582D5" w14:textId="77777777" w:rsidR="00801D70" w:rsidRPr="00251A39" w:rsidRDefault="00801D70" w:rsidP="0061707D">
            <w:pPr>
              <w:pStyle w:val="TAC"/>
              <w:rPr>
                <w:rFonts w:cs="Arial"/>
                <w:i/>
              </w:rPr>
            </w:pPr>
            <w:r w:rsidRPr="00251A39">
              <w:rPr>
                <w:rFonts w:cs="Arial"/>
                <w:i/>
              </w:rPr>
              <w:t>AWGN</w:t>
            </w:r>
          </w:p>
        </w:tc>
        <w:tc>
          <w:tcPr>
            <w:tcW w:w="0" w:type="auto"/>
          </w:tcPr>
          <w:p w14:paraId="71D8F4A6" w14:textId="77777777" w:rsidR="00801D70" w:rsidRPr="00251A39" w:rsidRDefault="00801D70" w:rsidP="0061707D">
            <w:pPr>
              <w:pStyle w:val="TAC"/>
              <w:rPr>
                <w:rFonts w:cs="Arial"/>
                <w:i/>
              </w:rPr>
            </w:pPr>
            <w:r w:rsidRPr="00251A39">
              <w:rPr>
                <w:rFonts w:cs="Arial"/>
                <w:i/>
              </w:rPr>
              <w:t>625 Hz</w:t>
            </w:r>
          </w:p>
        </w:tc>
        <w:tc>
          <w:tcPr>
            <w:tcW w:w="0" w:type="auto"/>
          </w:tcPr>
          <w:p w14:paraId="2B2E8B41" w14:textId="77777777" w:rsidR="00801D70" w:rsidRPr="00251A39" w:rsidRDefault="00801D70" w:rsidP="0061707D">
            <w:pPr>
              <w:pStyle w:val="TAC"/>
              <w:rPr>
                <w:rFonts w:cs="Arial"/>
                <w:i/>
              </w:rPr>
            </w:pPr>
            <w:r w:rsidRPr="00251A39">
              <w:rPr>
                <w:rFonts w:cs="Arial"/>
                <w:i/>
              </w:rPr>
              <w:t>-12.4</w:t>
            </w:r>
          </w:p>
        </w:tc>
        <w:tc>
          <w:tcPr>
            <w:tcW w:w="0" w:type="auto"/>
          </w:tcPr>
          <w:p w14:paraId="33A0F556" w14:textId="77777777" w:rsidR="00801D70" w:rsidRPr="00251A39" w:rsidRDefault="00801D70" w:rsidP="0061707D">
            <w:pPr>
              <w:pStyle w:val="TAC"/>
              <w:rPr>
                <w:rFonts w:cs="Arial"/>
                <w:i/>
              </w:rPr>
            </w:pPr>
            <w:r w:rsidRPr="00251A39">
              <w:rPr>
                <w:rFonts w:cs="Arial"/>
                <w:i/>
              </w:rPr>
              <w:t>-12.3</w:t>
            </w:r>
          </w:p>
        </w:tc>
        <w:tc>
          <w:tcPr>
            <w:tcW w:w="0" w:type="auto"/>
          </w:tcPr>
          <w:p w14:paraId="40F0AAFA" w14:textId="77777777" w:rsidR="00801D70" w:rsidRPr="00251A39" w:rsidRDefault="00801D70" w:rsidP="0061707D">
            <w:pPr>
              <w:pStyle w:val="TAC"/>
              <w:rPr>
                <w:rFonts w:cs="Arial"/>
                <w:i/>
              </w:rPr>
            </w:pPr>
            <w:r w:rsidRPr="00251A39">
              <w:rPr>
                <w:rFonts w:cs="Arial"/>
                <w:i/>
              </w:rPr>
              <w:t>-14.4</w:t>
            </w:r>
          </w:p>
        </w:tc>
        <w:tc>
          <w:tcPr>
            <w:tcW w:w="0" w:type="auto"/>
          </w:tcPr>
          <w:p w14:paraId="6BDBFE47" w14:textId="77777777" w:rsidR="00801D70" w:rsidRPr="00251A39" w:rsidRDefault="00801D70" w:rsidP="0061707D">
            <w:pPr>
              <w:pStyle w:val="TAC"/>
              <w:rPr>
                <w:rFonts w:cs="Arial"/>
                <w:i/>
              </w:rPr>
            </w:pPr>
            <w:r w:rsidRPr="00251A39">
              <w:rPr>
                <w:rFonts w:cs="Arial"/>
                <w:i/>
              </w:rPr>
              <w:t>-14.4</w:t>
            </w:r>
          </w:p>
        </w:tc>
      </w:tr>
      <w:tr w:rsidR="00801D70" w:rsidRPr="00251A39" w14:paraId="38304401" w14:textId="77777777" w:rsidTr="0061707D">
        <w:trPr>
          <w:jc w:val="center"/>
        </w:trPr>
        <w:tc>
          <w:tcPr>
            <w:tcW w:w="0" w:type="auto"/>
            <w:vMerge/>
          </w:tcPr>
          <w:p w14:paraId="0DAC7675" w14:textId="77777777" w:rsidR="00801D70" w:rsidRPr="00251A39" w:rsidRDefault="00801D70" w:rsidP="0061707D">
            <w:pPr>
              <w:pStyle w:val="TAC"/>
              <w:rPr>
                <w:rFonts w:cs="Arial"/>
                <w:i/>
              </w:rPr>
            </w:pPr>
          </w:p>
        </w:tc>
        <w:tc>
          <w:tcPr>
            <w:tcW w:w="0" w:type="auto"/>
            <w:vMerge/>
          </w:tcPr>
          <w:p w14:paraId="2C492991" w14:textId="77777777" w:rsidR="00801D70" w:rsidRPr="00251A39" w:rsidRDefault="00801D70" w:rsidP="0061707D">
            <w:pPr>
              <w:pStyle w:val="TAC"/>
              <w:rPr>
                <w:rFonts w:cs="Arial"/>
                <w:i/>
              </w:rPr>
            </w:pPr>
          </w:p>
        </w:tc>
        <w:tc>
          <w:tcPr>
            <w:tcW w:w="0" w:type="auto"/>
          </w:tcPr>
          <w:p w14:paraId="0DCC68F6" w14:textId="77777777" w:rsidR="00801D70" w:rsidRPr="00251A39" w:rsidRDefault="00801D70" w:rsidP="0061707D">
            <w:pPr>
              <w:pStyle w:val="TAC"/>
              <w:rPr>
                <w:rFonts w:cs="Arial"/>
                <w:i/>
              </w:rPr>
            </w:pPr>
            <w:r w:rsidRPr="00251A39">
              <w:rPr>
                <w:rFonts w:cs="Arial"/>
                <w:i/>
              </w:rPr>
              <w:t>AWGN</w:t>
            </w:r>
          </w:p>
        </w:tc>
        <w:tc>
          <w:tcPr>
            <w:tcW w:w="0" w:type="auto"/>
          </w:tcPr>
          <w:p w14:paraId="75E34B34" w14:textId="77777777" w:rsidR="00801D70" w:rsidRPr="00251A39" w:rsidRDefault="00801D70" w:rsidP="0061707D">
            <w:pPr>
              <w:pStyle w:val="TAC"/>
              <w:rPr>
                <w:rFonts w:cs="Arial"/>
                <w:i/>
                <w:color w:val="FF0000"/>
              </w:rPr>
            </w:pPr>
            <w:r w:rsidRPr="00251A39">
              <w:rPr>
                <w:rFonts w:cs="Arial"/>
                <w:i/>
                <w:color w:val="FF0000"/>
              </w:rPr>
              <w:t>1340 Hz</w:t>
            </w:r>
          </w:p>
        </w:tc>
        <w:tc>
          <w:tcPr>
            <w:tcW w:w="0" w:type="auto"/>
          </w:tcPr>
          <w:p w14:paraId="2BC8FFAE" w14:textId="77777777" w:rsidR="00801D70" w:rsidRPr="00251A39" w:rsidRDefault="00801D70" w:rsidP="0061707D">
            <w:pPr>
              <w:pStyle w:val="TAC"/>
              <w:rPr>
                <w:rFonts w:cs="Arial"/>
                <w:i/>
              </w:rPr>
            </w:pPr>
            <w:r w:rsidRPr="00251A39">
              <w:rPr>
                <w:rFonts w:cs="Arial"/>
                <w:i/>
              </w:rPr>
              <w:t>-13.4</w:t>
            </w:r>
          </w:p>
        </w:tc>
        <w:tc>
          <w:tcPr>
            <w:tcW w:w="0" w:type="auto"/>
          </w:tcPr>
          <w:p w14:paraId="59057E5E" w14:textId="77777777" w:rsidR="00801D70" w:rsidRPr="00251A39" w:rsidRDefault="00801D70" w:rsidP="0061707D">
            <w:pPr>
              <w:pStyle w:val="TAC"/>
              <w:rPr>
                <w:rFonts w:cs="Arial"/>
                <w:i/>
              </w:rPr>
            </w:pPr>
            <w:r w:rsidRPr="00251A39">
              <w:rPr>
                <w:rFonts w:cs="Arial"/>
                <w:i/>
              </w:rPr>
              <w:t>-13.5</w:t>
            </w:r>
          </w:p>
        </w:tc>
        <w:tc>
          <w:tcPr>
            <w:tcW w:w="0" w:type="auto"/>
          </w:tcPr>
          <w:p w14:paraId="42CDB2EA" w14:textId="77777777" w:rsidR="00801D70" w:rsidRPr="00251A39" w:rsidRDefault="00801D70" w:rsidP="0061707D">
            <w:pPr>
              <w:pStyle w:val="TAC"/>
              <w:rPr>
                <w:rFonts w:cs="Arial"/>
                <w:i/>
              </w:rPr>
            </w:pPr>
            <w:r w:rsidRPr="00251A39">
              <w:rPr>
                <w:rFonts w:cs="Arial"/>
                <w:i/>
              </w:rPr>
              <w:t>-15.5</w:t>
            </w:r>
          </w:p>
        </w:tc>
        <w:tc>
          <w:tcPr>
            <w:tcW w:w="0" w:type="auto"/>
          </w:tcPr>
          <w:p w14:paraId="6855A1E2" w14:textId="77777777" w:rsidR="00801D70" w:rsidRPr="00251A39" w:rsidRDefault="00801D70" w:rsidP="0061707D">
            <w:pPr>
              <w:pStyle w:val="TAC"/>
              <w:rPr>
                <w:rFonts w:cs="Arial"/>
                <w:i/>
              </w:rPr>
            </w:pPr>
            <w:r w:rsidRPr="00251A39">
              <w:rPr>
                <w:rFonts w:cs="Arial"/>
                <w:i/>
              </w:rPr>
              <w:t>-15.7</w:t>
            </w:r>
          </w:p>
        </w:tc>
      </w:tr>
      <w:tr w:rsidR="00801D70" w:rsidRPr="00251A39" w14:paraId="08C5D1EA" w14:textId="77777777" w:rsidTr="0061707D">
        <w:trPr>
          <w:jc w:val="center"/>
        </w:trPr>
        <w:tc>
          <w:tcPr>
            <w:tcW w:w="0" w:type="auto"/>
            <w:vMerge/>
          </w:tcPr>
          <w:p w14:paraId="2EAD993B" w14:textId="77777777" w:rsidR="00801D70" w:rsidRPr="00251A39" w:rsidRDefault="00801D70" w:rsidP="0061707D">
            <w:pPr>
              <w:pStyle w:val="TAC"/>
              <w:rPr>
                <w:rFonts w:cs="Arial"/>
                <w:i/>
              </w:rPr>
            </w:pPr>
          </w:p>
        </w:tc>
        <w:tc>
          <w:tcPr>
            <w:tcW w:w="0" w:type="auto"/>
            <w:vMerge w:val="restart"/>
          </w:tcPr>
          <w:p w14:paraId="54DC2F1E" w14:textId="77777777" w:rsidR="00801D70" w:rsidRPr="00251A39" w:rsidRDefault="00801D70" w:rsidP="0061707D">
            <w:pPr>
              <w:pStyle w:val="TAC"/>
              <w:rPr>
                <w:rFonts w:cs="Arial"/>
                <w:i/>
              </w:rPr>
            </w:pPr>
            <w:r w:rsidRPr="00251A39">
              <w:rPr>
                <w:rFonts w:cs="Arial"/>
                <w:i/>
              </w:rPr>
              <w:t>4</w:t>
            </w:r>
          </w:p>
        </w:tc>
        <w:tc>
          <w:tcPr>
            <w:tcW w:w="0" w:type="auto"/>
          </w:tcPr>
          <w:p w14:paraId="1E088511" w14:textId="77777777" w:rsidR="00801D70" w:rsidRPr="00251A39" w:rsidRDefault="00801D70" w:rsidP="0061707D">
            <w:pPr>
              <w:pStyle w:val="TAC"/>
              <w:rPr>
                <w:rFonts w:cs="Arial"/>
                <w:i/>
              </w:rPr>
            </w:pPr>
            <w:r w:rsidRPr="00251A39">
              <w:rPr>
                <w:rFonts w:cs="Arial"/>
                <w:i/>
              </w:rPr>
              <w:t>AWGN</w:t>
            </w:r>
          </w:p>
        </w:tc>
        <w:tc>
          <w:tcPr>
            <w:tcW w:w="0" w:type="auto"/>
          </w:tcPr>
          <w:p w14:paraId="47E5979F" w14:textId="77777777" w:rsidR="00801D70" w:rsidRPr="00251A39" w:rsidRDefault="00801D70" w:rsidP="0061707D">
            <w:pPr>
              <w:pStyle w:val="TAC"/>
              <w:rPr>
                <w:rFonts w:cs="Arial"/>
                <w:i/>
              </w:rPr>
            </w:pPr>
            <w:r w:rsidRPr="00251A39">
              <w:rPr>
                <w:rFonts w:cs="Arial"/>
                <w:i/>
              </w:rPr>
              <w:t>0</w:t>
            </w:r>
          </w:p>
        </w:tc>
        <w:tc>
          <w:tcPr>
            <w:tcW w:w="0" w:type="auto"/>
          </w:tcPr>
          <w:p w14:paraId="4DF67C50" w14:textId="77777777" w:rsidR="00801D70" w:rsidRPr="00251A39" w:rsidRDefault="00801D70" w:rsidP="0061707D">
            <w:pPr>
              <w:pStyle w:val="TAC"/>
              <w:rPr>
                <w:rFonts w:cs="Arial"/>
                <w:i/>
              </w:rPr>
            </w:pPr>
            <w:r w:rsidRPr="00251A39">
              <w:rPr>
                <w:rFonts w:cs="Arial"/>
                <w:i/>
              </w:rPr>
              <w:t>-16.9</w:t>
            </w:r>
          </w:p>
        </w:tc>
        <w:tc>
          <w:tcPr>
            <w:tcW w:w="0" w:type="auto"/>
          </w:tcPr>
          <w:p w14:paraId="040BE2D5" w14:textId="77777777" w:rsidR="00801D70" w:rsidRPr="00251A39" w:rsidRDefault="00801D70" w:rsidP="0061707D">
            <w:pPr>
              <w:pStyle w:val="TAC"/>
              <w:rPr>
                <w:rFonts w:cs="Arial"/>
                <w:i/>
              </w:rPr>
            </w:pPr>
            <w:r w:rsidRPr="00251A39">
              <w:rPr>
                <w:rFonts w:cs="Arial"/>
                <w:i/>
              </w:rPr>
              <w:t>-16.6</w:t>
            </w:r>
          </w:p>
        </w:tc>
        <w:tc>
          <w:tcPr>
            <w:tcW w:w="0" w:type="auto"/>
          </w:tcPr>
          <w:p w14:paraId="5709A9B8" w14:textId="77777777" w:rsidR="00801D70" w:rsidRPr="00251A39" w:rsidRDefault="00801D70" w:rsidP="0061707D">
            <w:pPr>
              <w:pStyle w:val="TAC"/>
              <w:rPr>
                <w:rFonts w:cs="Arial"/>
                <w:i/>
              </w:rPr>
            </w:pPr>
            <w:r w:rsidRPr="00251A39">
              <w:rPr>
                <w:rFonts w:cs="Arial"/>
                <w:i/>
              </w:rPr>
              <w:t>-18.9</w:t>
            </w:r>
          </w:p>
        </w:tc>
        <w:tc>
          <w:tcPr>
            <w:tcW w:w="0" w:type="auto"/>
          </w:tcPr>
          <w:p w14:paraId="28C0D55B" w14:textId="77777777" w:rsidR="00801D70" w:rsidRPr="00251A39" w:rsidRDefault="00801D70" w:rsidP="0061707D">
            <w:pPr>
              <w:pStyle w:val="TAC"/>
              <w:rPr>
                <w:rFonts w:cs="Arial"/>
                <w:i/>
              </w:rPr>
            </w:pPr>
            <w:r w:rsidRPr="00251A39">
              <w:rPr>
                <w:rFonts w:cs="Arial"/>
                <w:i/>
              </w:rPr>
              <w:t>-18.8</w:t>
            </w:r>
          </w:p>
        </w:tc>
      </w:tr>
      <w:tr w:rsidR="00801D70" w:rsidRPr="00251A39" w14:paraId="1C969B10" w14:textId="77777777" w:rsidTr="0061707D">
        <w:trPr>
          <w:jc w:val="center"/>
        </w:trPr>
        <w:tc>
          <w:tcPr>
            <w:tcW w:w="0" w:type="auto"/>
            <w:vMerge/>
          </w:tcPr>
          <w:p w14:paraId="2812A6EC" w14:textId="77777777" w:rsidR="00801D70" w:rsidRPr="00251A39" w:rsidRDefault="00801D70" w:rsidP="0061707D">
            <w:pPr>
              <w:pStyle w:val="TAC"/>
              <w:rPr>
                <w:rFonts w:cs="Arial"/>
                <w:i/>
              </w:rPr>
            </w:pPr>
          </w:p>
        </w:tc>
        <w:tc>
          <w:tcPr>
            <w:tcW w:w="0" w:type="auto"/>
            <w:vMerge/>
          </w:tcPr>
          <w:p w14:paraId="6E9A65F3" w14:textId="77777777" w:rsidR="00801D70" w:rsidRPr="00251A39" w:rsidRDefault="00801D70" w:rsidP="0061707D">
            <w:pPr>
              <w:pStyle w:val="TAC"/>
              <w:rPr>
                <w:rFonts w:cs="Arial"/>
                <w:i/>
              </w:rPr>
            </w:pPr>
          </w:p>
        </w:tc>
        <w:tc>
          <w:tcPr>
            <w:tcW w:w="0" w:type="auto"/>
          </w:tcPr>
          <w:p w14:paraId="344620A7" w14:textId="77777777" w:rsidR="00801D70" w:rsidRPr="00251A39" w:rsidRDefault="00801D70" w:rsidP="0061707D">
            <w:pPr>
              <w:pStyle w:val="TAC"/>
              <w:rPr>
                <w:rFonts w:cs="Arial"/>
                <w:i/>
              </w:rPr>
            </w:pPr>
            <w:r w:rsidRPr="00251A39">
              <w:rPr>
                <w:rFonts w:cs="Arial"/>
                <w:i/>
              </w:rPr>
              <w:t>ETU 70</w:t>
            </w:r>
            <w:r w:rsidRPr="00251A39">
              <w:rPr>
                <w:rFonts w:cs="Arial" w:hint="eastAsia"/>
                <w:i/>
                <w:lang w:eastAsia="zh-CN"/>
              </w:rPr>
              <w:t xml:space="preserve"> Low</w:t>
            </w:r>
          </w:p>
        </w:tc>
        <w:tc>
          <w:tcPr>
            <w:tcW w:w="0" w:type="auto"/>
          </w:tcPr>
          <w:p w14:paraId="015F6670" w14:textId="77777777" w:rsidR="00801D70" w:rsidRPr="00251A39" w:rsidRDefault="00801D70" w:rsidP="0061707D">
            <w:pPr>
              <w:pStyle w:val="TAC"/>
              <w:rPr>
                <w:rFonts w:cs="Arial"/>
                <w:i/>
              </w:rPr>
            </w:pPr>
            <w:r w:rsidRPr="00251A39">
              <w:rPr>
                <w:rFonts w:cs="Arial"/>
                <w:i/>
              </w:rPr>
              <w:t>270 Hz</w:t>
            </w:r>
          </w:p>
        </w:tc>
        <w:tc>
          <w:tcPr>
            <w:tcW w:w="0" w:type="auto"/>
          </w:tcPr>
          <w:p w14:paraId="43E979E7" w14:textId="77777777" w:rsidR="00801D70" w:rsidRPr="00251A39" w:rsidRDefault="00801D70" w:rsidP="0061707D">
            <w:pPr>
              <w:pStyle w:val="TAC"/>
              <w:rPr>
                <w:rFonts w:cs="Arial"/>
                <w:i/>
              </w:rPr>
            </w:pPr>
            <w:r w:rsidRPr="00251A39">
              <w:rPr>
                <w:rFonts w:cs="Arial"/>
                <w:i/>
              </w:rPr>
              <w:t>-11.8</w:t>
            </w:r>
          </w:p>
        </w:tc>
        <w:tc>
          <w:tcPr>
            <w:tcW w:w="0" w:type="auto"/>
          </w:tcPr>
          <w:p w14:paraId="6EF67AFE" w14:textId="77777777" w:rsidR="00801D70" w:rsidRPr="00251A39" w:rsidRDefault="00801D70" w:rsidP="0061707D">
            <w:pPr>
              <w:pStyle w:val="TAC"/>
              <w:rPr>
                <w:rFonts w:cs="Arial"/>
                <w:i/>
              </w:rPr>
            </w:pPr>
            <w:r w:rsidRPr="00251A39">
              <w:rPr>
                <w:rFonts w:cs="Arial"/>
                <w:i/>
              </w:rPr>
              <w:t>-11.4</w:t>
            </w:r>
          </w:p>
        </w:tc>
        <w:tc>
          <w:tcPr>
            <w:tcW w:w="0" w:type="auto"/>
          </w:tcPr>
          <w:p w14:paraId="00D9530B" w14:textId="77777777" w:rsidR="00801D70" w:rsidRPr="00251A39" w:rsidRDefault="00801D70" w:rsidP="0061707D">
            <w:pPr>
              <w:pStyle w:val="TAC"/>
              <w:rPr>
                <w:rFonts w:cs="Arial"/>
                <w:i/>
              </w:rPr>
            </w:pPr>
            <w:r w:rsidRPr="00251A39">
              <w:rPr>
                <w:rFonts w:cs="Arial"/>
                <w:i/>
              </w:rPr>
              <w:t>-13.7</w:t>
            </w:r>
          </w:p>
        </w:tc>
        <w:tc>
          <w:tcPr>
            <w:tcW w:w="0" w:type="auto"/>
          </w:tcPr>
          <w:p w14:paraId="2C538EB6" w14:textId="77777777" w:rsidR="00801D70" w:rsidRPr="00251A39" w:rsidRDefault="00801D70" w:rsidP="0061707D">
            <w:pPr>
              <w:pStyle w:val="TAC"/>
              <w:rPr>
                <w:rFonts w:cs="Arial"/>
                <w:i/>
              </w:rPr>
            </w:pPr>
            <w:r w:rsidRPr="00251A39">
              <w:rPr>
                <w:rFonts w:cs="Arial"/>
                <w:i/>
              </w:rPr>
              <w:t>-13.7</w:t>
            </w:r>
          </w:p>
        </w:tc>
      </w:tr>
      <w:tr w:rsidR="00801D70" w:rsidRPr="00251A39" w14:paraId="1BBFD66A" w14:textId="77777777" w:rsidTr="0061707D">
        <w:trPr>
          <w:jc w:val="center"/>
        </w:trPr>
        <w:tc>
          <w:tcPr>
            <w:tcW w:w="0" w:type="auto"/>
            <w:vMerge/>
          </w:tcPr>
          <w:p w14:paraId="58C7639B" w14:textId="77777777" w:rsidR="00801D70" w:rsidRPr="00251A39" w:rsidRDefault="00801D70" w:rsidP="0061707D">
            <w:pPr>
              <w:pStyle w:val="TAC"/>
              <w:rPr>
                <w:rFonts w:cs="Arial"/>
                <w:i/>
              </w:rPr>
            </w:pPr>
          </w:p>
        </w:tc>
        <w:tc>
          <w:tcPr>
            <w:tcW w:w="0" w:type="auto"/>
            <w:vMerge/>
          </w:tcPr>
          <w:p w14:paraId="744508A2" w14:textId="77777777" w:rsidR="00801D70" w:rsidRPr="00251A39" w:rsidRDefault="00801D70" w:rsidP="0061707D">
            <w:pPr>
              <w:pStyle w:val="TAC"/>
              <w:rPr>
                <w:rFonts w:cs="Arial"/>
                <w:i/>
              </w:rPr>
            </w:pPr>
          </w:p>
        </w:tc>
        <w:tc>
          <w:tcPr>
            <w:tcW w:w="0" w:type="auto"/>
          </w:tcPr>
          <w:p w14:paraId="176936C6" w14:textId="77777777" w:rsidR="00801D70" w:rsidRPr="00251A39" w:rsidRDefault="00801D70" w:rsidP="0061707D">
            <w:pPr>
              <w:pStyle w:val="TAC"/>
              <w:rPr>
                <w:rFonts w:cs="Arial"/>
                <w:i/>
              </w:rPr>
            </w:pPr>
            <w:r w:rsidRPr="00251A39">
              <w:rPr>
                <w:rFonts w:cs="Arial"/>
                <w:i/>
              </w:rPr>
              <w:t>AWGN</w:t>
            </w:r>
          </w:p>
        </w:tc>
        <w:tc>
          <w:tcPr>
            <w:tcW w:w="0" w:type="auto"/>
          </w:tcPr>
          <w:p w14:paraId="3A671096" w14:textId="77777777" w:rsidR="00801D70" w:rsidRPr="00251A39" w:rsidRDefault="00801D70" w:rsidP="0061707D">
            <w:pPr>
              <w:pStyle w:val="TAC"/>
              <w:rPr>
                <w:rFonts w:cs="Arial"/>
                <w:i/>
              </w:rPr>
            </w:pPr>
            <w:r w:rsidRPr="00251A39">
              <w:rPr>
                <w:rFonts w:cs="Arial"/>
                <w:i/>
              </w:rPr>
              <w:t>625 Hz</w:t>
            </w:r>
          </w:p>
        </w:tc>
        <w:tc>
          <w:tcPr>
            <w:tcW w:w="0" w:type="auto"/>
          </w:tcPr>
          <w:p w14:paraId="1EF42F59" w14:textId="77777777" w:rsidR="00801D70" w:rsidRPr="00251A39" w:rsidRDefault="00801D70" w:rsidP="0061707D">
            <w:pPr>
              <w:pStyle w:val="TAC"/>
              <w:rPr>
                <w:rFonts w:cs="Arial"/>
                <w:i/>
              </w:rPr>
            </w:pPr>
            <w:r w:rsidRPr="00251A39">
              <w:rPr>
                <w:rFonts w:cs="Arial"/>
                <w:i/>
              </w:rPr>
              <w:t>-14.9</w:t>
            </w:r>
          </w:p>
        </w:tc>
        <w:tc>
          <w:tcPr>
            <w:tcW w:w="0" w:type="auto"/>
          </w:tcPr>
          <w:p w14:paraId="18C92F8B" w14:textId="77777777" w:rsidR="00801D70" w:rsidRPr="00251A39" w:rsidRDefault="00801D70" w:rsidP="0061707D">
            <w:pPr>
              <w:pStyle w:val="TAC"/>
              <w:rPr>
                <w:rFonts w:cs="Arial"/>
                <w:i/>
              </w:rPr>
            </w:pPr>
            <w:r w:rsidRPr="00251A39">
              <w:rPr>
                <w:rFonts w:cs="Arial"/>
                <w:i/>
              </w:rPr>
              <w:t>-14.6</w:t>
            </w:r>
          </w:p>
        </w:tc>
        <w:tc>
          <w:tcPr>
            <w:tcW w:w="0" w:type="auto"/>
          </w:tcPr>
          <w:p w14:paraId="7931A289" w14:textId="77777777" w:rsidR="00801D70" w:rsidRPr="00251A39" w:rsidRDefault="00801D70" w:rsidP="0061707D">
            <w:pPr>
              <w:pStyle w:val="TAC"/>
              <w:rPr>
                <w:rFonts w:cs="Arial"/>
                <w:i/>
              </w:rPr>
            </w:pPr>
            <w:r w:rsidRPr="00251A39">
              <w:rPr>
                <w:rFonts w:cs="Arial"/>
                <w:i/>
              </w:rPr>
              <w:t>-16.8</w:t>
            </w:r>
          </w:p>
        </w:tc>
        <w:tc>
          <w:tcPr>
            <w:tcW w:w="0" w:type="auto"/>
          </w:tcPr>
          <w:p w14:paraId="00356712" w14:textId="77777777" w:rsidR="00801D70" w:rsidRPr="00251A39" w:rsidRDefault="00801D70" w:rsidP="0061707D">
            <w:pPr>
              <w:pStyle w:val="TAC"/>
              <w:rPr>
                <w:rFonts w:cs="Arial"/>
                <w:i/>
              </w:rPr>
            </w:pPr>
            <w:r w:rsidRPr="00251A39">
              <w:rPr>
                <w:rFonts w:cs="Arial"/>
                <w:i/>
              </w:rPr>
              <w:t>-16.8</w:t>
            </w:r>
          </w:p>
        </w:tc>
      </w:tr>
      <w:tr w:rsidR="00801D70" w:rsidRPr="00251A39" w14:paraId="22A0F719" w14:textId="77777777" w:rsidTr="0061707D">
        <w:trPr>
          <w:jc w:val="center"/>
        </w:trPr>
        <w:tc>
          <w:tcPr>
            <w:tcW w:w="0" w:type="auto"/>
            <w:vMerge/>
          </w:tcPr>
          <w:p w14:paraId="29914ED1" w14:textId="77777777" w:rsidR="00801D70" w:rsidRPr="00251A39" w:rsidRDefault="00801D70" w:rsidP="0061707D">
            <w:pPr>
              <w:pStyle w:val="TAC"/>
              <w:rPr>
                <w:rFonts w:cs="Arial"/>
                <w:i/>
              </w:rPr>
            </w:pPr>
          </w:p>
        </w:tc>
        <w:tc>
          <w:tcPr>
            <w:tcW w:w="0" w:type="auto"/>
            <w:vMerge/>
          </w:tcPr>
          <w:p w14:paraId="46897387" w14:textId="77777777" w:rsidR="00801D70" w:rsidRPr="00251A39" w:rsidRDefault="00801D70" w:rsidP="0061707D">
            <w:pPr>
              <w:pStyle w:val="TAC"/>
              <w:rPr>
                <w:rFonts w:cs="Arial"/>
                <w:i/>
              </w:rPr>
            </w:pPr>
          </w:p>
        </w:tc>
        <w:tc>
          <w:tcPr>
            <w:tcW w:w="0" w:type="auto"/>
          </w:tcPr>
          <w:p w14:paraId="2221E673" w14:textId="77777777" w:rsidR="00801D70" w:rsidRPr="00251A39" w:rsidRDefault="00801D70" w:rsidP="0061707D">
            <w:pPr>
              <w:pStyle w:val="TAC"/>
              <w:rPr>
                <w:rFonts w:cs="Arial"/>
                <w:i/>
              </w:rPr>
            </w:pPr>
            <w:r w:rsidRPr="00251A39">
              <w:rPr>
                <w:rFonts w:cs="Arial"/>
                <w:i/>
              </w:rPr>
              <w:t>AWGN</w:t>
            </w:r>
          </w:p>
        </w:tc>
        <w:tc>
          <w:tcPr>
            <w:tcW w:w="0" w:type="auto"/>
          </w:tcPr>
          <w:p w14:paraId="09928C8B" w14:textId="77777777" w:rsidR="00801D70" w:rsidRPr="00251A39" w:rsidRDefault="00801D70" w:rsidP="0061707D">
            <w:pPr>
              <w:pStyle w:val="TAC"/>
              <w:rPr>
                <w:rFonts w:cs="Arial"/>
                <w:i/>
                <w:color w:val="FF0000"/>
              </w:rPr>
            </w:pPr>
            <w:r w:rsidRPr="00251A39">
              <w:rPr>
                <w:rFonts w:cs="Arial"/>
                <w:i/>
                <w:color w:val="FF0000"/>
              </w:rPr>
              <w:t>1340 Hz</w:t>
            </w:r>
          </w:p>
        </w:tc>
        <w:tc>
          <w:tcPr>
            <w:tcW w:w="0" w:type="auto"/>
          </w:tcPr>
          <w:p w14:paraId="56265DE7" w14:textId="77777777" w:rsidR="00801D70" w:rsidRPr="00251A39" w:rsidRDefault="00801D70" w:rsidP="0061707D">
            <w:pPr>
              <w:pStyle w:val="TAC"/>
              <w:rPr>
                <w:rFonts w:cs="Arial"/>
                <w:i/>
              </w:rPr>
            </w:pPr>
            <w:r w:rsidRPr="00251A39">
              <w:rPr>
                <w:rFonts w:cs="Arial"/>
                <w:i/>
              </w:rPr>
              <w:t>-15.9</w:t>
            </w:r>
          </w:p>
        </w:tc>
        <w:tc>
          <w:tcPr>
            <w:tcW w:w="0" w:type="auto"/>
          </w:tcPr>
          <w:p w14:paraId="18ED439B" w14:textId="77777777" w:rsidR="00801D70" w:rsidRPr="00251A39" w:rsidRDefault="00801D70" w:rsidP="0061707D">
            <w:pPr>
              <w:pStyle w:val="TAC"/>
              <w:rPr>
                <w:rFonts w:cs="Arial"/>
                <w:i/>
              </w:rPr>
            </w:pPr>
            <w:r w:rsidRPr="00251A39">
              <w:rPr>
                <w:rFonts w:cs="Arial"/>
                <w:i/>
              </w:rPr>
              <w:t>-15.5</w:t>
            </w:r>
          </w:p>
        </w:tc>
        <w:tc>
          <w:tcPr>
            <w:tcW w:w="0" w:type="auto"/>
          </w:tcPr>
          <w:p w14:paraId="61475F3B" w14:textId="77777777" w:rsidR="00801D70" w:rsidRPr="00251A39" w:rsidRDefault="00801D70" w:rsidP="0061707D">
            <w:pPr>
              <w:pStyle w:val="TAC"/>
              <w:rPr>
                <w:rFonts w:cs="Arial"/>
                <w:i/>
              </w:rPr>
            </w:pPr>
            <w:r w:rsidRPr="00251A39">
              <w:rPr>
                <w:rFonts w:cs="Arial"/>
                <w:i/>
              </w:rPr>
              <w:t>-17.8</w:t>
            </w:r>
          </w:p>
        </w:tc>
        <w:tc>
          <w:tcPr>
            <w:tcW w:w="0" w:type="auto"/>
          </w:tcPr>
          <w:p w14:paraId="0A1D570B" w14:textId="77777777" w:rsidR="00801D70" w:rsidRPr="00251A39" w:rsidRDefault="00801D70" w:rsidP="0061707D">
            <w:pPr>
              <w:pStyle w:val="TAC"/>
              <w:rPr>
                <w:rFonts w:cs="Arial"/>
                <w:i/>
              </w:rPr>
            </w:pPr>
            <w:r w:rsidRPr="00251A39">
              <w:rPr>
                <w:rFonts w:cs="Arial"/>
                <w:i/>
              </w:rPr>
              <w:t>-17.8</w:t>
            </w:r>
          </w:p>
        </w:tc>
      </w:tr>
      <w:tr w:rsidR="00801D70" w:rsidRPr="00251A39" w14:paraId="5BDD8065" w14:textId="77777777" w:rsidTr="0061707D">
        <w:trPr>
          <w:jc w:val="center"/>
        </w:trPr>
        <w:tc>
          <w:tcPr>
            <w:tcW w:w="0" w:type="auto"/>
            <w:vMerge/>
          </w:tcPr>
          <w:p w14:paraId="1434331B" w14:textId="77777777" w:rsidR="00801D70" w:rsidRPr="00251A39" w:rsidRDefault="00801D70" w:rsidP="0061707D">
            <w:pPr>
              <w:pStyle w:val="TAC"/>
              <w:rPr>
                <w:rFonts w:cs="Arial"/>
                <w:i/>
              </w:rPr>
            </w:pPr>
          </w:p>
        </w:tc>
        <w:tc>
          <w:tcPr>
            <w:tcW w:w="0" w:type="auto"/>
            <w:vMerge w:val="restart"/>
          </w:tcPr>
          <w:p w14:paraId="31994F0D" w14:textId="77777777" w:rsidR="00801D70" w:rsidRPr="00251A39" w:rsidRDefault="00801D70" w:rsidP="0061707D">
            <w:pPr>
              <w:pStyle w:val="TAC"/>
              <w:rPr>
                <w:rFonts w:cs="Arial"/>
                <w:i/>
              </w:rPr>
            </w:pPr>
            <w:r w:rsidRPr="00251A39">
              <w:rPr>
                <w:rFonts w:cs="Arial"/>
                <w:i/>
              </w:rPr>
              <w:t>8</w:t>
            </w:r>
          </w:p>
        </w:tc>
        <w:tc>
          <w:tcPr>
            <w:tcW w:w="0" w:type="auto"/>
          </w:tcPr>
          <w:p w14:paraId="617A810F" w14:textId="77777777" w:rsidR="00801D70" w:rsidRPr="00251A39" w:rsidRDefault="00801D70" w:rsidP="0061707D">
            <w:pPr>
              <w:pStyle w:val="TAC"/>
              <w:rPr>
                <w:rFonts w:cs="Arial"/>
                <w:i/>
              </w:rPr>
            </w:pPr>
            <w:r w:rsidRPr="00251A39">
              <w:rPr>
                <w:rFonts w:cs="Arial"/>
                <w:i/>
              </w:rPr>
              <w:t>AWGN</w:t>
            </w:r>
          </w:p>
        </w:tc>
        <w:tc>
          <w:tcPr>
            <w:tcW w:w="0" w:type="auto"/>
          </w:tcPr>
          <w:p w14:paraId="33B60666" w14:textId="77777777" w:rsidR="00801D70" w:rsidRPr="00251A39" w:rsidRDefault="00801D70" w:rsidP="0061707D">
            <w:pPr>
              <w:pStyle w:val="TAC"/>
              <w:rPr>
                <w:rFonts w:cs="Arial"/>
                <w:i/>
              </w:rPr>
            </w:pPr>
            <w:r w:rsidRPr="00251A39">
              <w:rPr>
                <w:rFonts w:cs="Arial"/>
                <w:i/>
              </w:rPr>
              <w:t>0</w:t>
            </w:r>
          </w:p>
        </w:tc>
        <w:tc>
          <w:tcPr>
            <w:tcW w:w="0" w:type="auto"/>
          </w:tcPr>
          <w:p w14:paraId="69204ABF" w14:textId="77777777" w:rsidR="00801D70" w:rsidRPr="00251A39" w:rsidRDefault="00801D70" w:rsidP="0061707D">
            <w:pPr>
              <w:pStyle w:val="TAC"/>
              <w:rPr>
                <w:rFonts w:cs="Arial"/>
                <w:i/>
              </w:rPr>
            </w:pPr>
            <w:r w:rsidRPr="00251A39">
              <w:rPr>
                <w:rFonts w:cs="Arial"/>
                <w:i/>
              </w:rPr>
              <w:t>-19.3</w:t>
            </w:r>
          </w:p>
        </w:tc>
        <w:tc>
          <w:tcPr>
            <w:tcW w:w="0" w:type="auto"/>
          </w:tcPr>
          <w:p w14:paraId="16E07D79" w14:textId="77777777" w:rsidR="00801D70" w:rsidRPr="00251A39" w:rsidRDefault="00801D70" w:rsidP="0061707D">
            <w:pPr>
              <w:pStyle w:val="TAC"/>
              <w:rPr>
                <w:rFonts w:cs="Arial"/>
                <w:i/>
              </w:rPr>
            </w:pPr>
            <w:r w:rsidRPr="00251A39">
              <w:rPr>
                <w:rFonts w:cs="Arial"/>
                <w:i/>
              </w:rPr>
              <w:t>-19.1</w:t>
            </w:r>
          </w:p>
        </w:tc>
        <w:tc>
          <w:tcPr>
            <w:tcW w:w="0" w:type="auto"/>
          </w:tcPr>
          <w:p w14:paraId="3D3A36A4" w14:textId="77777777" w:rsidR="00801D70" w:rsidRPr="00251A39" w:rsidRDefault="00801D70" w:rsidP="0061707D">
            <w:pPr>
              <w:pStyle w:val="TAC"/>
              <w:rPr>
                <w:rFonts w:cs="Arial"/>
                <w:i/>
              </w:rPr>
            </w:pPr>
            <w:r w:rsidRPr="00251A39">
              <w:rPr>
                <w:rFonts w:cs="Arial"/>
                <w:i/>
              </w:rPr>
              <w:t>-20.9</w:t>
            </w:r>
          </w:p>
        </w:tc>
        <w:tc>
          <w:tcPr>
            <w:tcW w:w="0" w:type="auto"/>
          </w:tcPr>
          <w:p w14:paraId="7D4F0771" w14:textId="77777777" w:rsidR="00801D70" w:rsidRPr="00251A39" w:rsidRDefault="00801D70" w:rsidP="0061707D">
            <w:pPr>
              <w:pStyle w:val="TAC"/>
              <w:rPr>
                <w:rFonts w:cs="Arial"/>
                <w:i/>
              </w:rPr>
            </w:pPr>
            <w:r w:rsidRPr="00251A39">
              <w:rPr>
                <w:rFonts w:cs="Arial"/>
                <w:i/>
              </w:rPr>
              <w:t>-21.0</w:t>
            </w:r>
          </w:p>
        </w:tc>
      </w:tr>
      <w:tr w:rsidR="00801D70" w:rsidRPr="00251A39" w14:paraId="166AB1F0" w14:textId="77777777" w:rsidTr="0061707D">
        <w:trPr>
          <w:jc w:val="center"/>
        </w:trPr>
        <w:tc>
          <w:tcPr>
            <w:tcW w:w="0" w:type="auto"/>
            <w:vMerge/>
          </w:tcPr>
          <w:p w14:paraId="5B9396C1" w14:textId="77777777" w:rsidR="00801D70" w:rsidRPr="00251A39" w:rsidRDefault="00801D70" w:rsidP="0061707D">
            <w:pPr>
              <w:pStyle w:val="TAC"/>
              <w:rPr>
                <w:rFonts w:cs="Arial"/>
                <w:i/>
              </w:rPr>
            </w:pPr>
          </w:p>
        </w:tc>
        <w:tc>
          <w:tcPr>
            <w:tcW w:w="0" w:type="auto"/>
            <w:vMerge/>
          </w:tcPr>
          <w:p w14:paraId="480B51D0" w14:textId="77777777" w:rsidR="00801D70" w:rsidRPr="00251A39" w:rsidRDefault="00801D70" w:rsidP="0061707D">
            <w:pPr>
              <w:pStyle w:val="TAC"/>
              <w:rPr>
                <w:rFonts w:cs="Arial"/>
                <w:i/>
              </w:rPr>
            </w:pPr>
          </w:p>
        </w:tc>
        <w:tc>
          <w:tcPr>
            <w:tcW w:w="0" w:type="auto"/>
          </w:tcPr>
          <w:p w14:paraId="754E8162" w14:textId="77777777" w:rsidR="00801D70" w:rsidRPr="00251A39" w:rsidRDefault="00801D70" w:rsidP="0061707D">
            <w:pPr>
              <w:pStyle w:val="TAC"/>
              <w:rPr>
                <w:rFonts w:cs="Arial"/>
                <w:i/>
              </w:rPr>
            </w:pPr>
            <w:r w:rsidRPr="00251A39">
              <w:rPr>
                <w:rFonts w:cs="Arial"/>
                <w:i/>
              </w:rPr>
              <w:t>ETU 70</w:t>
            </w:r>
            <w:r w:rsidRPr="00251A39">
              <w:rPr>
                <w:rFonts w:cs="Arial" w:hint="eastAsia"/>
                <w:i/>
                <w:lang w:eastAsia="zh-CN"/>
              </w:rPr>
              <w:t xml:space="preserve"> Low</w:t>
            </w:r>
          </w:p>
        </w:tc>
        <w:tc>
          <w:tcPr>
            <w:tcW w:w="0" w:type="auto"/>
          </w:tcPr>
          <w:p w14:paraId="5FC69139" w14:textId="77777777" w:rsidR="00801D70" w:rsidRPr="00251A39" w:rsidRDefault="00801D70" w:rsidP="0061707D">
            <w:pPr>
              <w:pStyle w:val="TAC"/>
              <w:rPr>
                <w:rFonts w:cs="Arial"/>
                <w:i/>
              </w:rPr>
            </w:pPr>
            <w:r w:rsidRPr="00251A39">
              <w:rPr>
                <w:rFonts w:cs="Arial"/>
                <w:i/>
              </w:rPr>
              <w:t>270 Hz</w:t>
            </w:r>
          </w:p>
        </w:tc>
        <w:tc>
          <w:tcPr>
            <w:tcW w:w="0" w:type="auto"/>
          </w:tcPr>
          <w:p w14:paraId="5FBE2507" w14:textId="77777777" w:rsidR="00801D70" w:rsidRPr="00251A39" w:rsidRDefault="00801D70" w:rsidP="0061707D">
            <w:pPr>
              <w:pStyle w:val="TAC"/>
              <w:rPr>
                <w:rFonts w:cs="Arial"/>
                <w:i/>
              </w:rPr>
            </w:pPr>
            <w:r w:rsidRPr="00251A39">
              <w:rPr>
                <w:rFonts w:cs="Arial"/>
                <w:i/>
              </w:rPr>
              <w:t>-15.6</w:t>
            </w:r>
          </w:p>
        </w:tc>
        <w:tc>
          <w:tcPr>
            <w:tcW w:w="0" w:type="auto"/>
          </w:tcPr>
          <w:p w14:paraId="1C9F57E9" w14:textId="77777777" w:rsidR="00801D70" w:rsidRPr="00251A39" w:rsidRDefault="00801D70" w:rsidP="0061707D">
            <w:pPr>
              <w:pStyle w:val="TAC"/>
              <w:rPr>
                <w:rFonts w:cs="Arial"/>
                <w:i/>
              </w:rPr>
            </w:pPr>
            <w:r w:rsidRPr="00251A39">
              <w:rPr>
                <w:rFonts w:cs="Arial"/>
                <w:i/>
              </w:rPr>
              <w:t>-15.1</w:t>
            </w:r>
          </w:p>
        </w:tc>
        <w:tc>
          <w:tcPr>
            <w:tcW w:w="0" w:type="auto"/>
          </w:tcPr>
          <w:p w14:paraId="27FC3B5F" w14:textId="77777777" w:rsidR="00801D70" w:rsidRPr="00251A39" w:rsidRDefault="00801D70" w:rsidP="0061707D">
            <w:pPr>
              <w:pStyle w:val="TAC"/>
              <w:rPr>
                <w:rFonts w:cs="Arial"/>
                <w:i/>
              </w:rPr>
            </w:pPr>
            <w:r w:rsidRPr="00251A39">
              <w:rPr>
                <w:rFonts w:cs="Arial"/>
                <w:i/>
              </w:rPr>
              <w:t>-17.0</w:t>
            </w:r>
          </w:p>
        </w:tc>
        <w:tc>
          <w:tcPr>
            <w:tcW w:w="0" w:type="auto"/>
          </w:tcPr>
          <w:p w14:paraId="127E680F" w14:textId="77777777" w:rsidR="00801D70" w:rsidRPr="00251A39" w:rsidRDefault="00801D70" w:rsidP="0061707D">
            <w:pPr>
              <w:pStyle w:val="TAC"/>
              <w:rPr>
                <w:rFonts w:cs="Arial"/>
                <w:i/>
              </w:rPr>
            </w:pPr>
            <w:r w:rsidRPr="00251A39">
              <w:rPr>
                <w:rFonts w:cs="Arial"/>
                <w:i/>
              </w:rPr>
              <w:t>-17.0</w:t>
            </w:r>
          </w:p>
        </w:tc>
      </w:tr>
      <w:tr w:rsidR="00801D70" w:rsidRPr="00251A39" w14:paraId="2F1F795A" w14:textId="77777777" w:rsidTr="0061707D">
        <w:trPr>
          <w:jc w:val="center"/>
        </w:trPr>
        <w:tc>
          <w:tcPr>
            <w:tcW w:w="0" w:type="auto"/>
            <w:vMerge/>
          </w:tcPr>
          <w:p w14:paraId="1638F74B" w14:textId="77777777" w:rsidR="00801D70" w:rsidRPr="00251A39" w:rsidRDefault="00801D70" w:rsidP="0061707D">
            <w:pPr>
              <w:pStyle w:val="TAC"/>
              <w:rPr>
                <w:rFonts w:cs="Arial"/>
                <w:i/>
              </w:rPr>
            </w:pPr>
          </w:p>
        </w:tc>
        <w:tc>
          <w:tcPr>
            <w:tcW w:w="0" w:type="auto"/>
            <w:vMerge/>
          </w:tcPr>
          <w:p w14:paraId="2273A714" w14:textId="77777777" w:rsidR="00801D70" w:rsidRPr="00251A39" w:rsidRDefault="00801D70" w:rsidP="0061707D">
            <w:pPr>
              <w:pStyle w:val="TAC"/>
              <w:rPr>
                <w:rFonts w:cs="Arial"/>
                <w:i/>
              </w:rPr>
            </w:pPr>
          </w:p>
        </w:tc>
        <w:tc>
          <w:tcPr>
            <w:tcW w:w="0" w:type="auto"/>
          </w:tcPr>
          <w:p w14:paraId="49DD71E6" w14:textId="77777777" w:rsidR="00801D70" w:rsidRPr="00251A39" w:rsidRDefault="00801D70" w:rsidP="0061707D">
            <w:pPr>
              <w:pStyle w:val="TAC"/>
              <w:rPr>
                <w:rFonts w:cs="Arial"/>
                <w:i/>
              </w:rPr>
            </w:pPr>
            <w:r w:rsidRPr="00251A39">
              <w:rPr>
                <w:rFonts w:cs="Arial"/>
                <w:i/>
              </w:rPr>
              <w:t>AWGN</w:t>
            </w:r>
          </w:p>
        </w:tc>
        <w:tc>
          <w:tcPr>
            <w:tcW w:w="0" w:type="auto"/>
          </w:tcPr>
          <w:p w14:paraId="4F6750E8" w14:textId="77777777" w:rsidR="00801D70" w:rsidRPr="00251A39" w:rsidRDefault="00801D70" w:rsidP="0061707D">
            <w:pPr>
              <w:pStyle w:val="TAC"/>
              <w:rPr>
                <w:rFonts w:cs="Arial"/>
                <w:i/>
              </w:rPr>
            </w:pPr>
            <w:r w:rsidRPr="00251A39">
              <w:rPr>
                <w:rFonts w:cs="Arial"/>
                <w:i/>
              </w:rPr>
              <w:t>625 Hz</w:t>
            </w:r>
          </w:p>
        </w:tc>
        <w:tc>
          <w:tcPr>
            <w:tcW w:w="0" w:type="auto"/>
          </w:tcPr>
          <w:p w14:paraId="4997B1A4" w14:textId="77777777" w:rsidR="00801D70" w:rsidRPr="00251A39" w:rsidRDefault="00801D70" w:rsidP="0061707D">
            <w:pPr>
              <w:pStyle w:val="TAC"/>
              <w:rPr>
                <w:rFonts w:cs="Arial"/>
                <w:i/>
              </w:rPr>
            </w:pPr>
            <w:r w:rsidRPr="00251A39">
              <w:rPr>
                <w:rFonts w:cs="Arial"/>
                <w:i/>
              </w:rPr>
              <w:t>-17.7</w:t>
            </w:r>
          </w:p>
        </w:tc>
        <w:tc>
          <w:tcPr>
            <w:tcW w:w="0" w:type="auto"/>
          </w:tcPr>
          <w:p w14:paraId="5B86C6DB" w14:textId="77777777" w:rsidR="00801D70" w:rsidRPr="00251A39" w:rsidRDefault="00801D70" w:rsidP="0061707D">
            <w:pPr>
              <w:pStyle w:val="TAC"/>
              <w:rPr>
                <w:rFonts w:cs="Arial"/>
                <w:i/>
              </w:rPr>
            </w:pPr>
            <w:r w:rsidRPr="00251A39">
              <w:rPr>
                <w:rFonts w:cs="Arial"/>
                <w:i/>
              </w:rPr>
              <w:t>-17.4</w:t>
            </w:r>
          </w:p>
        </w:tc>
        <w:tc>
          <w:tcPr>
            <w:tcW w:w="0" w:type="auto"/>
          </w:tcPr>
          <w:p w14:paraId="5C879713" w14:textId="77777777" w:rsidR="00801D70" w:rsidRPr="00251A39" w:rsidRDefault="00801D70" w:rsidP="0061707D">
            <w:pPr>
              <w:pStyle w:val="TAC"/>
              <w:rPr>
                <w:rFonts w:cs="Arial"/>
                <w:i/>
              </w:rPr>
            </w:pPr>
            <w:r w:rsidRPr="00251A39">
              <w:rPr>
                <w:rFonts w:cs="Arial"/>
                <w:i/>
              </w:rPr>
              <w:t>-19.3</w:t>
            </w:r>
          </w:p>
        </w:tc>
        <w:tc>
          <w:tcPr>
            <w:tcW w:w="0" w:type="auto"/>
          </w:tcPr>
          <w:p w14:paraId="58BB93BC" w14:textId="77777777" w:rsidR="00801D70" w:rsidRPr="00251A39" w:rsidRDefault="00801D70" w:rsidP="0061707D">
            <w:pPr>
              <w:pStyle w:val="TAC"/>
              <w:rPr>
                <w:rFonts w:cs="Arial"/>
                <w:i/>
              </w:rPr>
            </w:pPr>
            <w:r w:rsidRPr="00251A39">
              <w:rPr>
                <w:rFonts w:cs="Arial"/>
                <w:i/>
              </w:rPr>
              <w:t>-19.4</w:t>
            </w:r>
          </w:p>
        </w:tc>
      </w:tr>
      <w:tr w:rsidR="00801D70" w:rsidRPr="00251A39" w14:paraId="032C27B1" w14:textId="77777777" w:rsidTr="0061707D">
        <w:trPr>
          <w:jc w:val="center"/>
        </w:trPr>
        <w:tc>
          <w:tcPr>
            <w:tcW w:w="0" w:type="auto"/>
            <w:vMerge/>
          </w:tcPr>
          <w:p w14:paraId="657F344E" w14:textId="77777777" w:rsidR="00801D70" w:rsidRPr="00251A39" w:rsidRDefault="00801D70" w:rsidP="0061707D">
            <w:pPr>
              <w:pStyle w:val="TAC"/>
              <w:rPr>
                <w:rFonts w:cs="Arial"/>
                <w:i/>
              </w:rPr>
            </w:pPr>
          </w:p>
        </w:tc>
        <w:tc>
          <w:tcPr>
            <w:tcW w:w="0" w:type="auto"/>
            <w:vMerge/>
          </w:tcPr>
          <w:p w14:paraId="5C068088" w14:textId="77777777" w:rsidR="00801D70" w:rsidRPr="00251A39" w:rsidRDefault="00801D70" w:rsidP="0061707D">
            <w:pPr>
              <w:pStyle w:val="TAC"/>
              <w:rPr>
                <w:rFonts w:cs="Arial"/>
                <w:i/>
              </w:rPr>
            </w:pPr>
          </w:p>
        </w:tc>
        <w:tc>
          <w:tcPr>
            <w:tcW w:w="0" w:type="auto"/>
          </w:tcPr>
          <w:p w14:paraId="007DC657" w14:textId="77777777" w:rsidR="00801D70" w:rsidRPr="00251A39" w:rsidRDefault="00801D70" w:rsidP="0061707D">
            <w:pPr>
              <w:pStyle w:val="TAC"/>
              <w:rPr>
                <w:rFonts w:cs="Arial"/>
                <w:i/>
              </w:rPr>
            </w:pPr>
            <w:r w:rsidRPr="00251A39">
              <w:rPr>
                <w:rFonts w:cs="Arial"/>
                <w:i/>
              </w:rPr>
              <w:t>AWGN</w:t>
            </w:r>
          </w:p>
        </w:tc>
        <w:tc>
          <w:tcPr>
            <w:tcW w:w="0" w:type="auto"/>
          </w:tcPr>
          <w:p w14:paraId="742E9E6A" w14:textId="77777777" w:rsidR="00801D70" w:rsidRPr="00251A39" w:rsidRDefault="00801D70" w:rsidP="0061707D">
            <w:pPr>
              <w:pStyle w:val="TAC"/>
              <w:rPr>
                <w:rFonts w:cs="Arial"/>
                <w:i/>
                <w:color w:val="FF0000"/>
              </w:rPr>
            </w:pPr>
            <w:r w:rsidRPr="00251A39">
              <w:rPr>
                <w:rFonts w:cs="Arial"/>
                <w:i/>
                <w:color w:val="FF0000"/>
              </w:rPr>
              <w:t>1340 Hz</w:t>
            </w:r>
          </w:p>
        </w:tc>
        <w:tc>
          <w:tcPr>
            <w:tcW w:w="0" w:type="auto"/>
          </w:tcPr>
          <w:p w14:paraId="3B804C29" w14:textId="77777777" w:rsidR="00801D70" w:rsidRPr="00251A39" w:rsidRDefault="00801D70" w:rsidP="0061707D">
            <w:pPr>
              <w:pStyle w:val="TAC"/>
              <w:rPr>
                <w:rFonts w:cs="Arial"/>
                <w:i/>
              </w:rPr>
            </w:pPr>
            <w:r w:rsidRPr="00251A39">
              <w:rPr>
                <w:rFonts w:cs="Arial"/>
                <w:i/>
              </w:rPr>
              <w:t>-18.7</w:t>
            </w:r>
          </w:p>
        </w:tc>
        <w:tc>
          <w:tcPr>
            <w:tcW w:w="0" w:type="auto"/>
          </w:tcPr>
          <w:p w14:paraId="43F68574" w14:textId="77777777" w:rsidR="00801D70" w:rsidRPr="00251A39" w:rsidRDefault="00801D70" w:rsidP="0061707D">
            <w:pPr>
              <w:pStyle w:val="TAC"/>
              <w:rPr>
                <w:rFonts w:cs="Arial"/>
                <w:i/>
              </w:rPr>
            </w:pPr>
            <w:r w:rsidRPr="00251A39">
              <w:rPr>
                <w:rFonts w:cs="Arial"/>
                <w:i/>
              </w:rPr>
              <w:t>-18.4</w:t>
            </w:r>
          </w:p>
        </w:tc>
        <w:tc>
          <w:tcPr>
            <w:tcW w:w="0" w:type="auto"/>
          </w:tcPr>
          <w:p w14:paraId="636A94B2" w14:textId="77777777" w:rsidR="00801D70" w:rsidRPr="00251A39" w:rsidRDefault="00801D70" w:rsidP="0061707D">
            <w:pPr>
              <w:pStyle w:val="TAC"/>
              <w:rPr>
                <w:rFonts w:cs="Arial"/>
                <w:i/>
              </w:rPr>
            </w:pPr>
            <w:r w:rsidRPr="00251A39">
              <w:rPr>
                <w:rFonts w:cs="Arial"/>
                <w:i/>
              </w:rPr>
              <w:t>-20.5</w:t>
            </w:r>
          </w:p>
        </w:tc>
        <w:tc>
          <w:tcPr>
            <w:tcW w:w="0" w:type="auto"/>
          </w:tcPr>
          <w:p w14:paraId="0AD75D8A" w14:textId="77777777" w:rsidR="00801D70" w:rsidRPr="00251A39" w:rsidRDefault="00801D70" w:rsidP="0061707D">
            <w:pPr>
              <w:pStyle w:val="TAC"/>
              <w:rPr>
                <w:rFonts w:cs="Arial"/>
                <w:i/>
              </w:rPr>
            </w:pPr>
            <w:r w:rsidRPr="00251A39">
              <w:rPr>
                <w:rFonts w:cs="Arial"/>
                <w:i/>
              </w:rPr>
              <w:t>-20.5</w:t>
            </w:r>
          </w:p>
        </w:tc>
      </w:tr>
    </w:tbl>
    <w:p w14:paraId="4FFB5963" w14:textId="77777777" w:rsidR="00683CE2" w:rsidRDefault="00683CE2" w:rsidP="00801D70">
      <w:pPr>
        <w:jc w:val="both"/>
        <w:rPr>
          <w:lang w:eastAsia="ja-JP"/>
        </w:rPr>
      </w:pPr>
    </w:p>
    <w:p w14:paraId="78A10B9F" w14:textId="77777777" w:rsidR="00683CE2" w:rsidRPr="00251A39" w:rsidRDefault="00683CE2" w:rsidP="00683CE2">
      <w:pPr>
        <w:pStyle w:val="TH"/>
        <w:rPr>
          <w:i/>
        </w:rPr>
      </w:pPr>
      <w:r w:rsidRPr="00251A39">
        <w:rPr>
          <w:i/>
        </w:rPr>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22"/>
        <w:gridCol w:w="1721"/>
        <w:gridCol w:w="1306"/>
        <w:gridCol w:w="998"/>
        <w:gridCol w:w="998"/>
        <w:gridCol w:w="998"/>
        <w:gridCol w:w="998"/>
      </w:tblGrid>
      <w:tr w:rsidR="00683CE2" w:rsidRPr="00251A39" w14:paraId="1D160BBA" w14:textId="77777777" w:rsidTr="0061707D">
        <w:trPr>
          <w:jc w:val="center"/>
        </w:trPr>
        <w:tc>
          <w:tcPr>
            <w:tcW w:w="0" w:type="auto"/>
            <w:vMerge w:val="restart"/>
          </w:tcPr>
          <w:p w14:paraId="5547CFBE" w14:textId="77777777" w:rsidR="00683CE2" w:rsidRPr="00251A39" w:rsidRDefault="00683CE2" w:rsidP="0061707D">
            <w:pPr>
              <w:keepNext/>
              <w:keepLines/>
              <w:spacing w:after="0"/>
              <w:jc w:val="center"/>
              <w:rPr>
                <w:rFonts w:ascii="Arial" w:hAnsi="Arial" w:cs="Arial"/>
                <w:b/>
                <w:i/>
                <w:sz w:val="18"/>
              </w:rPr>
            </w:pPr>
            <w:r w:rsidRPr="00251A39">
              <w:rPr>
                <w:rFonts w:ascii="Arial" w:hAnsi="Arial" w:cs="Arial"/>
                <w:b/>
                <w:i/>
                <w:sz w:val="18"/>
              </w:rPr>
              <w:t>Number of TX antennas</w:t>
            </w:r>
          </w:p>
        </w:tc>
        <w:tc>
          <w:tcPr>
            <w:tcW w:w="0" w:type="auto"/>
            <w:vMerge w:val="restart"/>
          </w:tcPr>
          <w:p w14:paraId="3EF984F7" w14:textId="77777777" w:rsidR="00683CE2" w:rsidRPr="00251A39" w:rsidRDefault="00683CE2" w:rsidP="0061707D">
            <w:pPr>
              <w:keepNext/>
              <w:keepLines/>
              <w:spacing w:after="0"/>
              <w:jc w:val="center"/>
              <w:rPr>
                <w:rFonts w:ascii="Arial" w:hAnsi="Arial" w:cs="Arial"/>
                <w:b/>
                <w:i/>
                <w:sz w:val="18"/>
              </w:rPr>
            </w:pPr>
            <w:r w:rsidRPr="00251A39">
              <w:rPr>
                <w:rFonts w:ascii="Arial" w:hAnsi="Arial" w:cs="Arial"/>
                <w:b/>
                <w:i/>
                <w:sz w:val="18"/>
              </w:rPr>
              <w:t>Number of RX antennas</w:t>
            </w:r>
          </w:p>
        </w:tc>
        <w:tc>
          <w:tcPr>
            <w:tcW w:w="0" w:type="auto"/>
            <w:vMerge w:val="restart"/>
          </w:tcPr>
          <w:p w14:paraId="056EC283" w14:textId="77777777" w:rsidR="00683CE2" w:rsidRPr="00251A39" w:rsidRDefault="00683CE2" w:rsidP="0061707D">
            <w:pPr>
              <w:keepNext/>
              <w:keepLines/>
              <w:spacing w:after="0"/>
              <w:jc w:val="center"/>
              <w:rPr>
                <w:rFonts w:ascii="Arial" w:hAnsi="Arial" w:cs="Arial"/>
                <w:b/>
                <w:i/>
                <w:sz w:val="18"/>
                <w:lang w:val="fr-FR"/>
              </w:rPr>
            </w:pPr>
            <w:r w:rsidRPr="00251A39">
              <w:rPr>
                <w:rFonts w:ascii="Arial" w:hAnsi="Arial" w:cs="Arial"/>
                <w:b/>
                <w:i/>
                <w:sz w:val="18"/>
                <w:lang w:val="fr-FR"/>
              </w:rPr>
              <w:t>Propagation conditions and</w:t>
            </w:r>
          </w:p>
          <w:p w14:paraId="0528D9B6" w14:textId="77777777" w:rsidR="00683CE2" w:rsidRPr="00251A39" w:rsidRDefault="00683CE2" w:rsidP="0061707D">
            <w:pPr>
              <w:keepNext/>
              <w:keepLines/>
              <w:spacing w:after="0"/>
              <w:jc w:val="center"/>
              <w:rPr>
                <w:rFonts w:ascii="Arial" w:hAnsi="Arial" w:cs="Arial"/>
                <w:b/>
                <w:i/>
                <w:sz w:val="18"/>
                <w:lang w:val="fr-FR"/>
              </w:rPr>
            </w:pPr>
            <w:r w:rsidRPr="00251A39">
              <w:rPr>
                <w:rFonts w:ascii="Arial" w:hAnsi="Arial" w:cs="Arial"/>
                <w:b/>
                <w:i/>
                <w:sz w:val="18"/>
                <w:lang w:val="fr-FR"/>
              </w:rPr>
              <w:t>correlation matrix (Annex B)</w:t>
            </w:r>
          </w:p>
        </w:tc>
        <w:tc>
          <w:tcPr>
            <w:tcW w:w="0" w:type="auto"/>
            <w:vMerge w:val="restart"/>
          </w:tcPr>
          <w:p w14:paraId="0B34BE7D" w14:textId="77777777" w:rsidR="00683CE2" w:rsidRPr="00251A39" w:rsidRDefault="00683CE2" w:rsidP="0061707D">
            <w:pPr>
              <w:keepNext/>
              <w:keepLines/>
              <w:spacing w:after="0"/>
              <w:jc w:val="center"/>
              <w:rPr>
                <w:rFonts w:ascii="Arial" w:hAnsi="Arial" w:cs="Arial"/>
                <w:b/>
                <w:i/>
                <w:sz w:val="18"/>
              </w:rPr>
            </w:pPr>
            <w:r w:rsidRPr="00251A39">
              <w:rPr>
                <w:rFonts w:ascii="Arial" w:hAnsi="Arial" w:cs="Arial"/>
                <w:b/>
                <w:i/>
                <w:sz w:val="18"/>
              </w:rPr>
              <w:t>Frequency offset</w:t>
            </w:r>
          </w:p>
        </w:tc>
        <w:tc>
          <w:tcPr>
            <w:tcW w:w="0" w:type="auto"/>
            <w:gridSpan w:val="4"/>
          </w:tcPr>
          <w:p w14:paraId="017C6AB3" w14:textId="77777777" w:rsidR="00683CE2" w:rsidRPr="00251A39" w:rsidRDefault="00683CE2" w:rsidP="0061707D">
            <w:pPr>
              <w:keepNext/>
              <w:keepLines/>
              <w:spacing w:after="0"/>
              <w:jc w:val="center"/>
              <w:rPr>
                <w:rFonts w:ascii="Arial" w:hAnsi="Arial" w:cs="Arial"/>
                <w:b/>
                <w:i/>
                <w:sz w:val="18"/>
              </w:rPr>
            </w:pPr>
            <w:r w:rsidRPr="00251A39">
              <w:rPr>
                <w:rFonts w:ascii="Arial" w:hAnsi="Arial" w:cs="Arial"/>
                <w:b/>
                <w:i/>
                <w:sz w:val="18"/>
              </w:rPr>
              <w:t>SNR [dB]</w:t>
            </w:r>
          </w:p>
        </w:tc>
      </w:tr>
      <w:tr w:rsidR="00683CE2" w:rsidRPr="00251A39" w14:paraId="7393FC07" w14:textId="77777777" w:rsidTr="0061707D">
        <w:trPr>
          <w:jc w:val="center"/>
        </w:trPr>
        <w:tc>
          <w:tcPr>
            <w:tcW w:w="0" w:type="auto"/>
            <w:vMerge/>
          </w:tcPr>
          <w:p w14:paraId="71CCA8F9" w14:textId="77777777" w:rsidR="00683CE2" w:rsidRPr="00251A39" w:rsidRDefault="00683CE2" w:rsidP="0061707D">
            <w:pPr>
              <w:keepNext/>
              <w:keepLines/>
              <w:spacing w:after="0"/>
              <w:jc w:val="center"/>
              <w:rPr>
                <w:rFonts w:ascii="Arial" w:hAnsi="Arial" w:cs="Arial"/>
                <w:b/>
                <w:i/>
                <w:sz w:val="18"/>
              </w:rPr>
            </w:pPr>
          </w:p>
        </w:tc>
        <w:tc>
          <w:tcPr>
            <w:tcW w:w="0" w:type="auto"/>
            <w:vMerge/>
          </w:tcPr>
          <w:p w14:paraId="537B4BF5" w14:textId="77777777" w:rsidR="00683CE2" w:rsidRPr="00251A39" w:rsidRDefault="00683CE2" w:rsidP="0061707D">
            <w:pPr>
              <w:keepNext/>
              <w:keepLines/>
              <w:spacing w:after="0"/>
              <w:jc w:val="center"/>
              <w:rPr>
                <w:rFonts w:ascii="Arial" w:hAnsi="Arial" w:cs="Arial"/>
                <w:b/>
                <w:i/>
                <w:sz w:val="18"/>
              </w:rPr>
            </w:pPr>
          </w:p>
        </w:tc>
        <w:tc>
          <w:tcPr>
            <w:tcW w:w="0" w:type="auto"/>
            <w:vMerge/>
          </w:tcPr>
          <w:p w14:paraId="3C1DE306" w14:textId="77777777" w:rsidR="00683CE2" w:rsidRPr="00251A39" w:rsidRDefault="00683CE2" w:rsidP="0061707D">
            <w:pPr>
              <w:keepNext/>
              <w:keepLines/>
              <w:spacing w:after="0"/>
              <w:jc w:val="center"/>
              <w:rPr>
                <w:rFonts w:ascii="Arial" w:hAnsi="Arial" w:cs="Arial"/>
                <w:b/>
                <w:i/>
                <w:sz w:val="18"/>
              </w:rPr>
            </w:pPr>
          </w:p>
        </w:tc>
        <w:tc>
          <w:tcPr>
            <w:tcW w:w="0" w:type="auto"/>
            <w:vMerge/>
          </w:tcPr>
          <w:p w14:paraId="619B4208" w14:textId="77777777" w:rsidR="00683CE2" w:rsidRPr="00251A39" w:rsidRDefault="00683CE2" w:rsidP="0061707D">
            <w:pPr>
              <w:keepNext/>
              <w:keepLines/>
              <w:spacing w:after="0"/>
              <w:jc w:val="center"/>
              <w:rPr>
                <w:rFonts w:ascii="Arial" w:hAnsi="Arial" w:cs="Arial"/>
                <w:b/>
                <w:i/>
                <w:sz w:val="18"/>
              </w:rPr>
            </w:pPr>
          </w:p>
        </w:tc>
        <w:tc>
          <w:tcPr>
            <w:tcW w:w="0" w:type="auto"/>
          </w:tcPr>
          <w:p w14:paraId="1C41197B" w14:textId="77777777" w:rsidR="00683CE2" w:rsidRPr="00251A39" w:rsidRDefault="00683CE2" w:rsidP="0061707D">
            <w:pPr>
              <w:keepNext/>
              <w:keepLines/>
              <w:spacing w:after="0"/>
              <w:jc w:val="center"/>
              <w:rPr>
                <w:rFonts w:ascii="Arial" w:hAnsi="Arial" w:cs="Arial"/>
                <w:b/>
                <w:i/>
                <w:sz w:val="18"/>
              </w:rPr>
            </w:pPr>
            <w:r w:rsidRPr="00251A39">
              <w:rPr>
                <w:rFonts w:ascii="Arial" w:hAnsi="Arial" w:cs="Arial"/>
                <w:b/>
                <w:i/>
                <w:sz w:val="18"/>
              </w:rPr>
              <w:t>Burst format 0</w:t>
            </w:r>
          </w:p>
        </w:tc>
        <w:tc>
          <w:tcPr>
            <w:tcW w:w="0" w:type="auto"/>
          </w:tcPr>
          <w:p w14:paraId="087B3EBB" w14:textId="77777777" w:rsidR="00683CE2" w:rsidRPr="00251A39" w:rsidRDefault="00683CE2" w:rsidP="0061707D">
            <w:pPr>
              <w:keepNext/>
              <w:keepLines/>
              <w:spacing w:after="0"/>
              <w:jc w:val="center"/>
              <w:rPr>
                <w:rFonts w:ascii="Arial" w:hAnsi="Arial" w:cs="Arial"/>
                <w:b/>
                <w:i/>
                <w:sz w:val="18"/>
              </w:rPr>
            </w:pPr>
            <w:r w:rsidRPr="00251A39">
              <w:rPr>
                <w:rFonts w:ascii="Arial" w:hAnsi="Arial" w:cs="Arial"/>
                <w:b/>
                <w:i/>
                <w:sz w:val="18"/>
              </w:rPr>
              <w:t>Burst format 1</w:t>
            </w:r>
          </w:p>
        </w:tc>
        <w:tc>
          <w:tcPr>
            <w:tcW w:w="0" w:type="auto"/>
          </w:tcPr>
          <w:p w14:paraId="7B224480" w14:textId="77777777" w:rsidR="00683CE2" w:rsidRPr="00251A39" w:rsidRDefault="00683CE2" w:rsidP="0061707D">
            <w:pPr>
              <w:keepNext/>
              <w:keepLines/>
              <w:spacing w:after="0"/>
              <w:jc w:val="center"/>
              <w:rPr>
                <w:rFonts w:ascii="Arial" w:hAnsi="Arial" w:cs="Arial"/>
                <w:b/>
                <w:i/>
                <w:sz w:val="18"/>
              </w:rPr>
            </w:pPr>
            <w:r w:rsidRPr="00251A39">
              <w:rPr>
                <w:rFonts w:ascii="Arial" w:hAnsi="Arial" w:cs="Arial"/>
                <w:b/>
                <w:i/>
                <w:sz w:val="18"/>
              </w:rPr>
              <w:t>Burst format 2</w:t>
            </w:r>
          </w:p>
        </w:tc>
        <w:tc>
          <w:tcPr>
            <w:tcW w:w="0" w:type="auto"/>
          </w:tcPr>
          <w:p w14:paraId="6CAAE805" w14:textId="77777777" w:rsidR="00683CE2" w:rsidRPr="00251A39" w:rsidRDefault="00683CE2" w:rsidP="0061707D">
            <w:pPr>
              <w:keepNext/>
              <w:keepLines/>
              <w:spacing w:after="0"/>
              <w:jc w:val="center"/>
              <w:rPr>
                <w:rFonts w:ascii="Arial" w:hAnsi="Arial" w:cs="Arial"/>
                <w:b/>
                <w:i/>
                <w:sz w:val="18"/>
                <w:lang w:eastAsia="zh-CN"/>
              </w:rPr>
            </w:pPr>
            <w:r w:rsidRPr="00251A39">
              <w:rPr>
                <w:rFonts w:ascii="Arial" w:hAnsi="Arial" w:cs="Arial"/>
                <w:b/>
                <w:i/>
                <w:sz w:val="18"/>
              </w:rPr>
              <w:t>Burst format 3</w:t>
            </w:r>
          </w:p>
        </w:tc>
      </w:tr>
      <w:tr w:rsidR="00683CE2" w:rsidRPr="00251A39" w14:paraId="7BCDD523" w14:textId="77777777" w:rsidTr="0061707D">
        <w:trPr>
          <w:jc w:val="center"/>
        </w:trPr>
        <w:tc>
          <w:tcPr>
            <w:tcW w:w="0" w:type="auto"/>
            <w:vMerge w:val="restart"/>
          </w:tcPr>
          <w:p w14:paraId="0F388E42"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hint="eastAsia"/>
                <w:i/>
                <w:sz w:val="18"/>
                <w:lang w:eastAsia="zh-CN"/>
              </w:rPr>
              <w:t>1</w:t>
            </w:r>
          </w:p>
        </w:tc>
        <w:tc>
          <w:tcPr>
            <w:tcW w:w="0" w:type="auto"/>
            <w:vMerge w:val="restart"/>
          </w:tcPr>
          <w:p w14:paraId="07B63B3E"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rPr>
              <w:t>2</w:t>
            </w:r>
          </w:p>
        </w:tc>
        <w:tc>
          <w:tcPr>
            <w:tcW w:w="0" w:type="auto"/>
          </w:tcPr>
          <w:p w14:paraId="750B7503"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14:paraId="5394FCD5"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0</w:t>
            </w:r>
          </w:p>
        </w:tc>
        <w:tc>
          <w:tcPr>
            <w:tcW w:w="0" w:type="auto"/>
            <w:vAlign w:val="center"/>
          </w:tcPr>
          <w:p w14:paraId="15B46441"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4.5</w:t>
            </w:r>
          </w:p>
        </w:tc>
        <w:tc>
          <w:tcPr>
            <w:tcW w:w="0" w:type="auto"/>
            <w:vAlign w:val="center"/>
          </w:tcPr>
          <w:p w14:paraId="4476C22B"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-14.</w:t>
            </w:r>
            <w:r w:rsidRPr="00251A39">
              <w:rPr>
                <w:rFonts w:ascii="Arial" w:hAnsi="Arial" w:cs="Arial" w:hint="eastAsia"/>
                <w:i/>
                <w:sz w:val="18"/>
                <w:szCs w:val="18"/>
                <w:lang w:eastAsia="zh-CN"/>
              </w:rPr>
              <w:t>1</w:t>
            </w:r>
          </w:p>
        </w:tc>
        <w:tc>
          <w:tcPr>
            <w:tcW w:w="0" w:type="auto"/>
            <w:vAlign w:val="center"/>
          </w:tcPr>
          <w:p w14:paraId="1B03BA13"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6.7</w:t>
            </w:r>
          </w:p>
        </w:tc>
        <w:tc>
          <w:tcPr>
            <w:tcW w:w="0" w:type="auto"/>
            <w:vAlign w:val="center"/>
          </w:tcPr>
          <w:p w14:paraId="79062532"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6.8</w:t>
            </w:r>
          </w:p>
        </w:tc>
      </w:tr>
      <w:tr w:rsidR="00683CE2" w:rsidRPr="00251A39" w14:paraId="024109FB" w14:textId="77777777" w:rsidTr="0061707D">
        <w:trPr>
          <w:jc w:val="center"/>
        </w:trPr>
        <w:tc>
          <w:tcPr>
            <w:tcW w:w="0" w:type="auto"/>
            <w:vMerge/>
          </w:tcPr>
          <w:p w14:paraId="2276A829" w14:textId="77777777" w:rsidR="00683CE2" w:rsidRPr="00251A39" w:rsidRDefault="00683CE2" w:rsidP="0061707D">
            <w:pPr>
              <w:keepNext/>
              <w:keepLines/>
              <w:spacing w:after="0"/>
              <w:jc w:val="center"/>
              <w:rPr>
                <w:rFonts w:ascii="Arial" w:hAnsi="Arial" w:cs="Arial"/>
                <w:i/>
                <w:sz w:val="18"/>
              </w:rPr>
            </w:pPr>
          </w:p>
        </w:tc>
        <w:tc>
          <w:tcPr>
            <w:tcW w:w="0" w:type="auto"/>
            <w:vMerge/>
          </w:tcPr>
          <w:p w14:paraId="3D1DFDE4" w14:textId="77777777" w:rsidR="00683CE2" w:rsidRPr="00251A39" w:rsidRDefault="00683CE2" w:rsidP="0061707D">
            <w:pPr>
              <w:keepNext/>
              <w:keepLines/>
              <w:spacing w:after="0"/>
              <w:jc w:val="center"/>
              <w:rPr>
                <w:rFonts w:ascii="Arial" w:hAnsi="Arial" w:cs="Arial"/>
                <w:i/>
                <w:sz w:val="18"/>
              </w:rPr>
            </w:pPr>
          </w:p>
        </w:tc>
        <w:tc>
          <w:tcPr>
            <w:tcW w:w="0" w:type="auto"/>
          </w:tcPr>
          <w:p w14:paraId="42A1FB3B"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14:paraId="5B2FD362" w14:textId="77777777" w:rsidR="00683CE2" w:rsidRPr="00251A39" w:rsidRDefault="00683CE2" w:rsidP="0061707D">
            <w:pPr>
              <w:keepNext/>
              <w:keepLines/>
              <w:spacing w:after="0"/>
              <w:jc w:val="center"/>
              <w:rPr>
                <w:rFonts w:ascii="Arial" w:hAnsi="Arial" w:cs="Arial"/>
                <w:i/>
                <w:sz w:val="18"/>
                <w:lang w:eastAsia="zh-CN"/>
              </w:rPr>
            </w:pPr>
            <w:r w:rsidRPr="00251A39">
              <w:rPr>
                <w:rFonts w:ascii="Arial" w:hAnsi="Arial" w:cs="Arial" w:hint="eastAsia"/>
                <w:i/>
                <w:sz w:val="18"/>
                <w:szCs w:val="18"/>
                <w:lang w:eastAsia="zh-CN"/>
              </w:rPr>
              <w:t>625</w:t>
            </w:r>
          </w:p>
        </w:tc>
        <w:tc>
          <w:tcPr>
            <w:tcW w:w="0" w:type="auto"/>
            <w:vAlign w:val="center"/>
          </w:tcPr>
          <w:p w14:paraId="54CD4558"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-12.</w:t>
            </w:r>
            <w:r w:rsidRPr="00251A39">
              <w:rPr>
                <w:rFonts w:ascii="Arial" w:hAnsi="Arial" w:cs="Arial" w:hint="eastAsia"/>
                <w:i/>
                <w:sz w:val="18"/>
                <w:szCs w:val="18"/>
                <w:lang w:eastAsia="zh-CN"/>
              </w:rPr>
              <w:t>0</w:t>
            </w:r>
          </w:p>
        </w:tc>
        <w:tc>
          <w:tcPr>
            <w:tcW w:w="0" w:type="auto"/>
            <w:vAlign w:val="center"/>
          </w:tcPr>
          <w:p w14:paraId="61EA2CA4"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1.7</w:t>
            </w:r>
          </w:p>
        </w:tc>
        <w:tc>
          <w:tcPr>
            <w:tcW w:w="0" w:type="auto"/>
            <w:vAlign w:val="center"/>
          </w:tcPr>
          <w:p w14:paraId="6FBF6A17"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3.9</w:t>
            </w:r>
          </w:p>
        </w:tc>
        <w:tc>
          <w:tcPr>
            <w:tcW w:w="0" w:type="auto"/>
            <w:vAlign w:val="center"/>
          </w:tcPr>
          <w:p w14:paraId="1D55DE62" w14:textId="77777777" w:rsidR="00683CE2" w:rsidRPr="00251A39" w:rsidRDefault="00683CE2" w:rsidP="0061707D">
            <w:pPr>
              <w:keepNext/>
              <w:keepLines/>
              <w:spacing w:after="0"/>
              <w:jc w:val="center"/>
              <w:rPr>
                <w:rFonts w:ascii="Arial" w:hAnsi="Arial" w:cs="Arial"/>
                <w:i/>
                <w:sz w:val="18"/>
                <w:lang w:eastAsia="zh-CN"/>
              </w:rPr>
            </w:pPr>
            <w:r w:rsidRPr="00251A39">
              <w:rPr>
                <w:rFonts w:ascii="Arial" w:hAnsi="Arial" w:cs="Arial"/>
                <w:i/>
                <w:sz w:val="18"/>
                <w:szCs w:val="18"/>
              </w:rPr>
              <w:t>-1</w:t>
            </w:r>
            <w:r w:rsidRPr="00251A39">
              <w:rPr>
                <w:rFonts w:ascii="Arial" w:hAnsi="Arial" w:cs="Arial" w:hint="eastAsia"/>
                <w:i/>
                <w:sz w:val="18"/>
                <w:szCs w:val="18"/>
                <w:lang w:eastAsia="zh-CN"/>
              </w:rPr>
              <w:t>3.9</w:t>
            </w:r>
          </w:p>
        </w:tc>
      </w:tr>
      <w:tr w:rsidR="00683CE2" w:rsidRPr="00251A39" w14:paraId="3BEE69BA" w14:textId="77777777" w:rsidTr="0061707D">
        <w:trPr>
          <w:jc w:val="center"/>
        </w:trPr>
        <w:tc>
          <w:tcPr>
            <w:tcW w:w="0" w:type="auto"/>
            <w:vMerge/>
          </w:tcPr>
          <w:p w14:paraId="14289463" w14:textId="77777777" w:rsidR="00683CE2" w:rsidRPr="00251A39" w:rsidRDefault="00683CE2" w:rsidP="0061707D">
            <w:pPr>
              <w:keepNext/>
              <w:keepLines/>
              <w:spacing w:after="0"/>
              <w:jc w:val="center"/>
              <w:rPr>
                <w:rFonts w:ascii="Arial" w:hAnsi="Arial" w:cs="Arial"/>
                <w:i/>
                <w:sz w:val="18"/>
              </w:rPr>
            </w:pPr>
          </w:p>
        </w:tc>
        <w:tc>
          <w:tcPr>
            <w:tcW w:w="0" w:type="auto"/>
            <w:vMerge/>
          </w:tcPr>
          <w:p w14:paraId="73D16844" w14:textId="77777777" w:rsidR="00683CE2" w:rsidRPr="00251A39" w:rsidRDefault="00683CE2" w:rsidP="0061707D">
            <w:pPr>
              <w:keepNext/>
              <w:keepLines/>
              <w:spacing w:after="0"/>
              <w:jc w:val="center"/>
              <w:rPr>
                <w:rFonts w:ascii="Arial" w:hAnsi="Arial" w:cs="Arial"/>
                <w:i/>
                <w:sz w:val="18"/>
              </w:rPr>
            </w:pPr>
          </w:p>
        </w:tc>
        <w:tc>
          <w:tcPr>
            <w:tcW w:w="0" w:type="auto"/>
          </w:tcPr>
          <w:p w14:paraId="4399E26D" w14:textId="77777777" w:rsidR="00683CE2" w:rsidRPr="00251A39" w:rsidRDefault="00683CE2" w:rsidP="0061707D">
            <w:pPr>
              <w:keepNext/>
              <w:keepLines/>
              <w:tabs>
                <w:tab w:val="center" w:pos="752"/>
              </w:tabs>
              <w:spacing w:after="0"/>
              <w:jc w:val="center"/>
              <w:rPr>
                <w:rFonts w:ascii="Arial" w:hAnsi="Arial" w:cs="Arial"/>
                <w:i/>
                <w:sz w:val="18"/>
              </w:rPr>
            </w:pPr>
            <w:r w:rsidRPr="00251A39">
              <w:rPr>
                <w:rFonts w:ascii="Arial" w:hAnsi="Arial" w:cs="Arial"/>
                <w:i/>
                <w:sz w:val="18"/>
                <w:szCs w:val="18"/>
              </w:rPr>
              <w:t>ETU 70 Low</w:t>
            </w:r>
          </w:p>
        </w:tc>
        <w:tc>
          <w:tcPr>
            <w:tcW w:w="0" w:type="auto"/>
          </w:tcPr>
          <w:p w14:paraId="019054D4"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270 Hz</w:t>
            </w:r>
          </w:p>
        </w:tc>
        <w:tc>
          <w:tcPr>
            <w:tcW w:w="0" w:type="auto"/>
            <w:vAlign w:val="center"/>
          </w:tcPr>
          <w:p w14:paraId="19130BB4"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-7.</w:t>
            </w:r>
            <w:r w:rsidRPr="00251A39">
              <w:rPr>
                <w:rFonts w:ascii="Arial" w:hAnsi="Arial" w:cs="Arial" w:hint="eastAsia"/>
                <w:i/>
                <w:sz w:val="18"/>
                <w:szCs w:val="18"/>
                <w:lang w:eastAsia="zh-CN"/>
              </w:rPr>
              <w:t>3</w:t>
            </w:r>
          </w:p>
        </w:tc>
        <w:tc>
          <w:tcPr>
            <w:tcW w:w="0" w:type="auto"/>
            <w:vAlign w:val="center"/>
          </w:tcPr>
          <w:p w14:paraId="0AB4C532"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w:t>
            </w:r>
            <w:r w:rsidRPr="00251A39">
              <w:rPr>
                <w:rFonts w:ascii="Arial" w:hAnsi="Arial" w:cs="Arial" w:hint="eastAsia"/>
                <w:i/>
                <w:sz w:val="18"/>
                <w:szCs w:val="18"/>
                <w:lang w:eastAsia="zh-CN"/>
              </w:rPr>
              <w:t>6.9</w:t>
            </w:r>
          </w:p>
        </w:tc>
        <w:tc>
          <w:tcPr>
            <w:tcW w:w="0" w:type="auto"/>
            <w:vAlign w:val="center"/>
          </w:tcPr>
          <w:p w14:paraId="53FDD51C"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-9.</w:t>
            </w:r>
            <w:r w:rsidRPr="00251A39">
              <w:rPr>
                <w:rFonts w:ascii="Arial" w:hAnsi="Arial" w:cs="Arial" w:hint="eastAsia"/>
                <w:i/>
                <w:sz w:val="18"/>
                <w:szCs w:val="18"/>
                <w:lang w:eastAsia="zh-CN"/>
              </w:rPr>
              <w:t>1</w:t>
            </w:r>
          </w:p>
        </w:tc>
        <w:tc>
          <w:tcPr>
            <w:tcW w:w="0" w:type="auto"/>
            <w:vAlign w:val="center"/>
          </w:tcPr>
          <w:p w14:paraId="4BE56F5F"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-9.</w:t>
            </w:r>
            <w:r w:rsidRPr="00251A39">
              <w:rPr>
                <w:rFonts w:ascii="Arial" w:hAnsi="Arial" w:cs="Arial" w:hint="eastAsia"/>
                <w:i/>
                <w:sz w:val="18"/>
                <w:szCs w:val="18"/>
                <w:lang w:eastAsia="zh-CN"/>
              </w:rPr>
              <w:t>2</w:t>
            </w:r>
          </w:p>
        </w:tc>
      </w:tr>
      <w:tr w:rsidR="00683CE2" w:rsidRPr="00251A39" w14:paraId="102476E8" w14:textId="77777777" w:rsidTr="0061707D">
        <w:trPr>
          <w:jc w:val="center"/>
        </w:trPr>
        <w:tc>
          <w:tcPr>
            <w:tcW w:w="0" w:type="auto"/>
            <w:vMerge/>
          </w:tcPr>
          <w:p w14:paraId="445AD2B8" w14:textId="77777777" w:rsidR="00683CE2" w:rsidRPr="00251A39" w:rsidRDefault="00683CE2" w:rsidP="0061707D">
            <w:pPr>
              <w:keepNext/>
              <w:keepLines/>
              <w:spacing w:after="0"/>
              <w:jc w:val="center"/>
              <w:rPr>
                <w:rFonts w:ascii="Arial" w:hAnsi="Arial" w:cs="Arial"/>
                <w:i/>
                <w:sz w:val="18"/>
              </w:rPr>
            </w:pPr>
          </w:p>
        </w:tc>
        <w:tc>
          <w:tcPr>
            <w:tcW w:w="0" w:type="auto"/>
            <w:vMerge/>
          </w:tcPr>
          <w:p w14:paraId="6B52C7FD" w14:textId="77777777" w:rsidR="00683CE2" w:rsidRPr="00251A39" w:rsidRDefault="00683CE2" w:rsidP="0061707D">
            <w:pPr>
              <w:keepNext/>
              <w:keepLines/>
              <w:spacing w:after="0"/>
              <w:jc w:val="center"/>
              <w:rPr>
                <w:rFonts w:ascii="Arial" w:hAnsi="Arial" w:cs="Arial"/>
                <w:i/>
                <w:sz w:val="18"/>
              </w:rPr>
            </w:pPr>
          </w:p>
        </w:tc>
        <w:tc>
          <w:tcPr>
            <w:tcW w:w="0" w:type="auto"/>
          </w:tcPr>
          <w:p w14:paraId="61CF2B5F"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14:paraId="63BFBC18" w14:textId="77777777" w:rsidR="00683CE2" w:rsidRPr="00251A39" w:rsidRDefault="00683CE2" w:rsidP="0061707D">
            <w:pPr>
              <w:keepNext/>
              <w:keepLines/>
              <w:spacing w:after="0"/>
              <w:jc w:val="center"/>
              <w:rPr>
                <w:rFonts w:ascii="Arial" w:hAnsi="Arial" w:cs="Arial"/>
                <w:i/>
                <w:color w:val="FF0000"/>
                <w:sz w:val="18"/>
              </w:rPr>
            </w:pPr>
            <w:r w:rsidRPr="00251A39">
              <w:rPr>
                <w:rFonts w:ascii="Arial" w:hAnsi="Arial" w:cs="Arial"/>
                <w:i/>
                <w:color w:val="FF0000"/>
                <w:sz w:val="18"/>
                <w:szCs w:val="18"/>
              </w:rPr>
              <w:t>1</w:t>
            </w:r>
            <w:r w:rsidRPr="00251A39">
              <w:rPr>
                <w:rFonts w:ascii="Arial" w:hAnsi="Arial" w:cs="Arial" w:hint="eastAsia"/>
                <w:i/>
                <w:color w:val="FF0000"/>
                <w:sz w:val="18"/>
                <w:szCs w:val="18"/>
                <w:lang w:eastAsia="zh-CN"/>
              </w:rPr>
              <w:t>875</w:t>
            </w:r>
            <w:r w:rsidRPr="00251A39">
              <w:rPr>
                <w:rFonts w:ascii="Arial" w:hAnsi="Arial" w:cs="Arial"/>
                <w:i/>
                <w:color w:val="FF0000"/>
                <w:sz w:val="18"/>
                <w:szCs w:val="18"/>
              </w:rPr>
              <w:t xml:space="preserve"> Hz</w:t>
            </w:r>
          </w:p>
        </w:tc>
        <w:tc>
          <w:tcPr>
            <w:tcW w:w="0" w:type="auto"/>
            <w:vAlign w:val="center"/>
          </w:tcPr>
          <w:p w14:paraId="4D9FC3BA"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1.8</w:t>
            </w:r>
          </w:p>
        </w:tc>
        <w:tc>
          <w:tcPr>
            <w:tcW w:w="0" w:type="auto"/>
            <w:vAlign w:val="center"/>
          </w:tcPr>
          <w:p w14:paraId="05249CB4"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-11.</w:t>
            </w:r>
            <w:r w:rsidRPr="00251A39">
              <w:rPr>
                <w:rFonts w:ascii="Arial" w:hAnsi="Arial" w:cs="Arial" w:hint="eastAsia"/>
                <w:i/>
                <w:sz w:val="18"/>
                <w:szCs w:val="18"/>
                <w:lang w:eastAsia="zh-CN"/>
              </w:rPr>
              <w:t>4</w:t>
            </w:r>
          </w:p>
        </w:tc>
        <w:tc>
          <w:tcPr>
            <w:tcW w:w="0" w:type="auto"/>
            <w:vAlign w:val="center"/>
          </w:tcPr>
          <w:p w14:paraId="689C489B"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3.8</w:t>
            </w:r>
          </w:p>
        </w:tc>
        <w:tc>
          <w:tcPr>
            <w:tcW w:w="0" w:type="auto"/>
            <w:vAlign w:val="center"/>
          </w:tcPr>
          <w:p w14:paraId="4E9A4A62"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-14.</w:t>
            </w:r>
            <w:r w:rsidRPr="00251A39">
              <w:rPr>
                <w:rFonts w:ascii="Arial" w:hAnsi="Arial" w:cs="Arial" w:hint="eastAsia"/>
                <w:i/>
                <w:sz w:val="18"/>
                <w:szCs w:val="18"/>
                <w:lang w:eastAsia="zh-CN"/>
              </w:rPr>
              <w:t>0</w:t>
            </w:r>
          </w:p>
        </w:tc>
      </w:tr>
      <w:tr w:rsidR="00683CE2" w:rsidRPr="00251A39" w14:paraId="79AA1796" w14:textId="77777777" w:rsidTr="0061707D">
        <w:trPr>
          <w:jc w:val="center"/>
        </w:trPr>
        <w:tc>
          <w:tcPr>
            <w:tcW w:w="0" w:type="auto"/>
            <w:vMerge/>
          </w:tcPr>
          <w:p w14:paraId="61F26BEF" w14:textId="77777777" w:rsidR="00683CE2" w:rsidRPr="00251A39" w:rsidRDefault="00683CE2" w:rsidP="0061707D">
            <w:pPr>
              <w:keepNext/>
              <w:keepLines/>
              <w:spacing w:after="0"/>
              <w:jc w:val="center"/>
              <w:rPr>
                <w:rFonts w:ascii="Arial" w:hAnsi="Arial" w:cs="Arial"/>
                <w:i/>
                <w:sz w:val="18"/>
              </w:rPr>
            </w:pPr>
          </w:p>
        </w:tc>
        <w:tc>
          <w:tcPr>
            <w:tcW w:w="0" w:type="auto"/>
            <w:vMerge w:val="restart"/>
          </w:tcPr>
          <w:p w14:paraId="2C239EDF"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rPr>
              <w:t>4</w:t>
            </w:r>
          </w:p>
        </w:tc>
        <w:tc>
          <w:tcPr>
            <w:tcW w:w="0" w:type="auto"/>
          </w:tcPr>
          <w:p w14:paraId="6D928BD4"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14:paraId="2A0B3469"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0</w:t>
            </w:r>
          </w:p>
        </w:tc>
        <w:tc>
          <w:tcPr>
            <w:tcW w:w="0" w:type="auto"/>
            <w:vAlign w:val="center"/>
          </w:tcPr>
          <w:p w14:paraId="0AE6654F"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-17.</w:t>
            </w:r>
            <w:r w:rsidRPr="00251A39">
              <w:rPr>
                <w:rFonts w:ascii="Arial" w:hAnsi="Arial" w:cs="Arial" w:hint="eastAsia"/>
                <w:i/>
                <w:sz w:val="18"/>
                <w:szCs w:val="18"/>
                <w:lang w:eastAsia="zh-CN"/>
              </w:rPr>
              <w:t>1</w:t>
            </w:r>
          </w:p>
        </w:tc>
        <w:tc>
          <w:tcPr>
            <w:tcW w:w="0" w:type="auto"/>
            <w:vAlign w:val="center"/>
          </w:tcPr>
          <w:p w14:paraId="43C92DEA"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6.6</w:t>
            </w:r>
          </w:p>
        </w:tc>
        <w:tc>
          <w:tcPr>
            <w:tcW w:w="0" w:type="auto"/>
            <w:vAlign w:val="center"/>
          </w:tcPr>
          <w:p w14:paraId="17F335EA"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-19.</w:t>
            </w:r>
            <w:r w:rsidRPr="00251A39">
              <w:rPr>
                <w:rFonts w:ascii="Arial" w:hAnsi="Arial" w:cs="Arial" w:hint="eastAsia"/>
                <w:i/>
                <w:sz w:val="18"/>
                <w:szCs w:val="18"/>
                <w:lang w:eastAsia="zh-CN"/>
              </w:rPr>
              <w:t>1</w:t>
            </w:r>
          </w:p>
        </w:tc>
        <w:tc>
          <w:tcPr>
            <w:tcW w:w="0" w:type="auto"/>
            <w:vAlign w:val="center"/>
          </w:tcPr>
          <w:p w14:paraId="6868058E"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-19.</w:t>
            </w:r>
            <w:r w:rsidRPr="00251A39">
              <w:rPr>
                <w:rFonts w:ascii="Arial" w:hAnsi="Arial" w:cs="Arial" w:hint="eastAsia"/>
                <w:i/>
                <w:sz w:val="18"/>
                <w:szCs w:val="18"/>
                <w:lang w:eastAsia="zh-CN"/>
              </w:rPr>
              <w:t>1</w:t>
            </w:r>
          </w:p>
        </w:tc>
      </w:tr>
      <w:tr w:rsidR="00683CE2" w:rsidRPr="00251A39" w14:paraId="20417770" w14:textId="77777777" w:rsidTr="0061707D">
        <w:trPr>
          <w:jc w:val="center"/>
        </w:trPr>
        <w:tc>
          <w:tcPr>
            <w:tcW w:w="0" w:type="auto"/>
            <w:vMerge/>
          </w:tcPr>
          <w:p w14:paraId="0D57D121" w14:textId="77777777" w:rsidR="00683CE2" w:rsidRPr="00251A39" w:rsidRDefault="00683CE2" w:rsidP="0061707D">
            <w:pPr>
              <w:keepNext/>
              <w:keepLines/>
              <w:spacing w:after="0"/>
              <w:jc w:val="center"/>
              <w:rPr>
                <w:rFonts w:ascii="Arial" w:hAnsi="Arial" w:cs="Arial"/>
                <w:i/>
                <w:sz w:val="18"/>
              </w:rPr>
            </w:pPr>
          </w:p>
        </w:tc>
        <w:tc>
          <w:tcPr>
            <w:tcW w:w="0" w:type="auto"/>
            <w:vMerge/>
          </w:tcPr>
          <w:p w14:paraId="7CFE875F" w14:textId="77777777" w:rsidR="00683CE2" w:rsidRPr="00251A39" w:rsidRDefault="00683CE2" w:rsidP="0061707D">
            <w:pPr>
              <w:keepNext/>
              <w:keepLines/>
              <w:spacing w:after="0"/>
              <w:jc w:val="center"/>
              <w:rPr>
                <w:rFonts w:ascii="Arial" w:hAnsi="Arial" w:cs="Arial"/>
                <w:i/>
                <w:sz w:val="18"/>
              </w:rPr>
            </w:pPr>
          </w:p>
        </w:tc>
        <w:tc>
          <w:tcPr>
            <w:tcW w:w="0" w:type="auto"/>
          </w:tcPr>
          <w:p w14:paraId="4B9C440B"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14:paraId="44EB2FA4"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hint="eastAsia"/>
                <w:i/>
                <w:sz w:val="18"/>
                <w:szCs w:val="18"/>
                <w:lang w:eastAsia="zh-CN"/>
              </w:rPr>
              <w:t>625</w:t>
            </w:r>
          </w:p>
        </w:tc>
        <w:tc>
          <w:tcPr>
            <w:tcW w:w="0" w:type="auto"/>
            <w:vAlign w:val="center"/>
          </w:tcPr>
          <w:p w14:paraId="0D8F71A9"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-14.</w:t>
            </w:r>
            <w:r w:rsidRPr="00251A39">
              <w:rPr>
                <w:rFonts w:ascii="Arial" w:hAnsi="Arial" w:cs="Arial" w:hint="eastAsia"/>
                <w:i/>
                <w:sz w:val="18"/>
                <w:szCs w:val="18"/>
                <w:lang w:eastAsia="zh-CN"/>
              </w:rPr>
              <w:t>4</w:t>
            </w:r>
          </w:p>
        </w:tc>
        <w:tc>
          <w:tcPr>
            <w:tcW w:w="0" w:type="auto"/>
            <w:vAlign w:val="center"/>
          </w:tcPr>
          <w:p w14:paraId="53081405"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-14.</w:t>
            </w:r>
            <w:r w:rsidRPr="00251A39">
              <w:rPr>
                <w:rFonts w:ascii="Arial" w:hAnsi="Arial" w:cs="Arial" w:hint="eastAsia"/>
                <w:i/>
                <w:sz w:val="18"/>
                <w:szCs w:val="18"/>
                <w:lang w:eastAsia="zh-CN"/>
              </w:rPr>
              <w:t>1</w:t>
            </w:r>
          </w:p>
        </w:tc>
        <w:tc>
          <w:tcPr>
            <w:tcW w:w="0" w:type="auto"/>
            <w:vAlign w:val="center"/>
          </w:tcPr>
          <w:p w14:paraId="77F4E36C"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-16.</w:t>
            </w:r>
            <w:r w:rsidRPr="00251A39">
              <w:rPr>
                <w:rFonts w:ascii="Arial" w:hAnsi="Arial" w:cs="Arial" w:hint="eastAsia"/>
                <w:i/>
                <w:sz w:val="18"/>
                <w:szCs w:val="18"/>
                <w:lang w:eastAsia="zh-CN"/>
              </w:rPr>
              <w:t>1</w:t>
            </w:r>
          </w:p>
        </w:tc>
        <w:tc>
          <w:tcPr>
            <w:tcW w:w="0" w:type="auto"/>
            <w:vAlign w:val="center"/>
          </w:tcPr>
          <w:p w14:paraId="08C59DC0"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-16.</w:t>
            </w:r>
            <w:r w:rsidRPr="00251A39">
              <w:rPr>
                <w:rFonts w:ascii="Arial" w:hAnsi="Arial" w:cs="Arial" w:hint="eastAsia"/>
                <w:i/>
                <w:sz w:val="18"/>
                <w:szCs w:val="18"/>
                <w:lang w:eastAsia="zh-CN"/>
              </w:rPr>
              <w:t>2</w:t>
            </w:r>
          </w:p>
        </w:tc>
      </w:tr>
      <w:tr w:rsidR="00683CE2" w:rsidRPr="00251A39" w14:paraId="5C60F6F1" w14:textId="77777777" w:rsidTr="0061707D">
        <w:trPr>
          <w:jc w:val="center"/>
        </w:trPr>
        <w:tc>
          <w:tcPr>
            <w:tcW w:w="0" w:type="auto"/>
            <w:vMerge/>
          </w:tcPr>
          <w:p w14:paraId="0A8FCF5E" w14:textId="77777777" w:rsidR="00683CE2" w:rsidRPr="00251A39" w:rsidRDefault="00683CE2" w:rsidP="0061707D">
            <w:pPr>
              <w:keepNext/>
              <w:keepLines/>
              <w:spacing w:after="0"/>
              <w:jc w:val="center"/>
              <w:rPr>
                <w:rFonts w:ascii="Arial" w:hAnsi="Arial" w:cs="Arial"/>
                <w:i/>
                <w:sz w:val="18"/>
              </w:rPr>
            </w:pPr>
          </w:p>
        </w:tc>
        <w:tc>
          <w:tcPr>
            <w:tcW w:w="0" w:type="auto"/>
            <w:vMerge/>
          </w:tcPr>
          <w:p w14:paraId="4A130E28" w14:textId="77777777" w:rsidR="00683CE2" w:rsidRPr="00251A39" w:rsidRDefault="00683CE2" w:rsidP="0061707D">
            <w:pPr>
              <w:keepNext/>
              <w:keepLines/>
              <w:spacing w:after="0"/>
              <w:jc w:val="center"/>
              <w:rPr>
                <w:rFonts w:ascii="Arial" w:hAnsi="Arial" w:cs="Arial"/>
                <w:i/>
                <w:sz w:val="18"/>
              </w:rPr>
            </w:pPr>
          </w:p>
        </w:tc>
        <w:tc>
          <w:tcPr>
            <w:tcW w:w="0" w:type="auto"/>
          </w:tcPr>
          <w:p w14:paraId="5812F989"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ETU 70 Low</w:t>
            </w:r>
          </w:p>
        </w:tc>
        <w:tc>
          <w:tcPr>
            <w:tcW w:w="0" w:type="auto"/>
          </w:tcPr>
          <w:p w14:paraId="6AFBD0E9"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270 Hz</w:t>
            </w:r>
          </w:p>
        </w:tc>
        <w:tc>
          <w:tcPr>
            <w:tcW w:w="0" w:type="auto"/>
            <w:vAlign w:val="center"/>
          </w:tcPr>
          <w:p w14:paraId="598A7A2C"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1.8</w:t>
            </w:r>
          </w:p>
        </w:tc>
        <w:tc>
          <w:tcPr>
            <w:tcW w:w="0" w:type="auto"/>
            <w:vAlign w:val="center"/>
          </w:tcPr>
          <w:p w14:paraId="307DC9D2"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-11.</w:t>
            </w:r>
            <w:r w:rsidRPr="00251A39">
              <w:rPr>
                <w:rFonts w:ascii="Arial" w:hAnsi="Arial" w:cs="Arial" w:hint="eastAsia"/>
                <w:i/>
                <w:sz w:val="18"/>
                <w:szCs w:val="18"/>
                <w:lang w:eastAsia="zh-CN"/>
              </w:rPr>
              <w:t>3</w:t>
            </w:r>
          </w:p>
        </w:tc>
        <w:tc>
          <w:tcPr>
            <w:tcW w:w="0" w:type="auto"/>
            <w:vAlign w:val="center"/>
          </w:tcPr>
          <w:p w14:paraId="64B43CFA"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-13.</w:t>
            </w:r>
            <w:r w:rsidRPr="00251A39">
              <w:rPr>
                <w:rFonts w:ascii="Arial" w:hAnsi="Arial" w:cs="Arial" w:hint="eastAsia"/>
                <w:i/>
                <w:sz w:val="18"/>
                <w:szCs w:val="18"/>
                <w:lang w:eastAsia="zh-CN"/>
              </w:rPr>
              <w:t>5</w:t>
            </w:r>
          </w:p>
        </w:tc>
        <w:tc>
          <w:tcPr>
            <w:tcW w:w="0" w:type="auto"/>
            <w:vAlign w:val="center"/>
          </w:tcPr>
          <w:p w14:paraId="71942BCB"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-13.</w:t>
            </w:r>
            <w:r w:rsidRPr="00251A39">
              <w:rPr>
                <w:rFonts w:ascii="Arial" w:hAnsi="Arial" w:cs="Arial" w:hint="eastAsia"/>
                <w:i/>
                <w:sz w:val="18"/>
                <w:szCs w:val="18"/>
                <w:lang w:eastAsia="zh-CN"/>
              </w:rPr>
              <w:t>4</w:t>
            </w:r>
          </w:p>
        </w:tc>
      </w:tr>
      <w:tr w:rsidR="00683CE2" w:rsidRPr="00251A39" w14:paraId="4B769257" w14:textId="77777777" w:rsidTr="0061707D">
        <w:trPr>
          <w:jc w:val="center"/>
        </w:trPr>
        <w:tc>
          <w:tcPr>
            <w:tcW w:w="0" w:type="auto"/>
            <w:vMerge/>
          </w:tcPr>
          <w:p w14:paraId="0EEE607C" w14:textId="77777777" w:rsidR="00683CE2" w:rsidRPr="00251A39" w:rsidRDefault="00683CE2" w:rsidP="0061707D">
            <w:pPr>
              <w:keepNext/>
              <w:keepLines/>
              <w:spacing w:after="0"/>
              <w:jc w:val="center"/>
              <w:rPr>
                <w:rFonts w:ascii="Arial" w:hAnsi="Arial" w:cs="Arial"/>
                <w:i/>
                <w:sz w:val="18"/>
              </w:rPr>
            </w:pPr>
          </w:p>
        </w:tc>
        <w:tc>
          <w:tcPr>
            <w:tcW w:w="0" w:type="auto"/>
            <w:vMerge/>
          </w:tcPr>
          <w:p w14:paraId="69F81BDC" w14:textId="77777777" w:rsidR="00683CE2" w:rsidRPr="00251A39" w:rsidRDefault="00683CE2" w:rsidP="0061707D">
            <w:pPr>
              <w:keepNext/>
              <w:keepLines/>
              <w:spacing w:after="0"/>
              <w:jc w:val="center"/>
              <w:rPr>
                <w:rFonts w:ascii="Arial" w:hAnsi="Arial" w:cs="Arial"/>
                <w:i/>
                <w:sz w:val="18"/>
              </w:rPr>
            </w:pPr>
          </w:p>
        </w:tc>
        <w:tc>
          <w:tcPr>
            <w:tcW w:w="0" w:type="auto"/>
          </w:tcPr>
          <w:p w14:paraId="6E51A435"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14:paraId="4D156490" w14:textId="77777777" w:rsidR="00683CE2" w:rsidRPr="00251A39" w:rsidRDefault="00683CE2" w:rsidP="0061707D">
            <w:pPr>
              <w:keepNext/>
              <w:keepLines/>
              <w:spacing w:after="0"/>
              <w:jc w:val="center"/>
              <w:rPr>
                <w:rFonts w:ascii="Arial" w:hAnsi="Arial" w:cs="Arial"/>
                <w:i/>
                <w:color w:val="FF0000"/>
                <w:sz w:val="18"/>
              </w:rPr>
            </w:pPr>
            <w:r w:rsidRPr="00251A39">
              <w:rPr>
                <w:rFonts w:ascii="Arial" w:hAnsi="Arial" w:cs="Arial"/>
                <w:i/>
                <w:color w:val="FF0000"/>
                <w:sz w:val="18"/>
                <w:szCs w:val="18"/>
              </w:rPr>
              <w:t>1</w:t>
            </w:r>
            <w:r w:rsidRPr="00251A39">
              <w:rPr>
                <w:rFonts w:ascii="Arial" w:hAnsi="Arial" w:cs="Arial" w:hint="eastAsia"/>
                <w:i/>
                <w:color w:val="FF0000"/>
                <w:sz w:val="18"/>
                <w:szCs w:val="18"/>
                <w:lang w:eastAsia="zh-CN"/>
              </w:rPr>
              <w:t>875</w:t>
            </w:r>
            <w:r w:rsidRPr="00251A39">
              <w:rPr>
                <w:rFonts w:ascii="Arial" w:hAnsi="Arial" w:cs="Arial"/>
                <w:i/>
                <w:color w:val="FF0000"/>
                <w:sz w:val="18"/>
                <w:szCs w:val="18"/>
              </w:rPr>
              <w:t xml:space="preserve"> Hz</w:t>
            </w:r>
          </w:p>
        </w:tc>
        <w:tc>
          <w:tcPr>
            <w:tcW w:w="0" w:type="auto"/>
            <w:vAlign w:val="center"/>
          </w:tcPr>
          <w:p w14:paraId="48BFC3F3"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4.2</w:t>
            </w:r>
          </w:p>
        </w:tc>
        <w:tc>
          <w:tcPr>
            <w:tcW w:w="0" w:type="auto"/>
            <w:vAlign w:val="center"/>
          </w:tcPr>
          <w:p w14:paraId="7FCD20BB"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3.8</w:t>
            </w:r>
          </w:p>
        </w:tc>
        <w:tc>
          <w:tcPr>
            <w:tcW w:w="0" w:type="auto"/>
            <w:vAlign w:val="center"/>
          </w:tcPr>
          <w:p w14:paraId="7B6DB5DE"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5.9</w:t>
            </w:r>
          </w:p>
        </w:tc>
        <w:tc>
          <w:tcPr>
            <w:tcW w:w="0" w:type="auto"/>
            <w:vAlign w:val="center"/>
          </w:tcPr>
          <w:p w14:paraId="3AE7034E"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6.3</w:t>
            </w:r>
          </w:p>
        </w:tc>
      </w:tr>
      <w:tr w:rsidR="00683CE2" w:rsidRPr="00251A39" w14:paraId="014EDFCE" w14:textId="77777777" w:rsidTr="0061707D">
        <w:trPr>
          <w:jc w:val="center"/>
        </w:trPr>
        <w:tc>
          <w:tcPr>
            <w:tcW w:w="0" w:type="auto"/>
            <w:vMerge/>
          </w:tcPr>
          <w:p w14:paraId="1ED8E6A1" w14:textId="77777777" w:rsidR="00683CE2" w:rsidRPr="00251A39" w:rsidRDefault="00683CE2" w:rsidP="0061707D">
            <w:pPr>
              <w:keepNext/>
              <w:keepLines/>
              <w:spacing w:after="0"/>
              <w:jc w:val="center"/>
              <w:rPr>
                <w:rFonts w:ascii="Arial" w:hAnsi="Arial" w:cs="Arial"/>
                <w:i/>
                <w:sz w:val="18"/>
              </w:rPr>
            </w:pPr>
          </w:p>
        </w:tc>
        <w:tc>
          <w:tcPr>
            <w:tcW w:w="0" w:type="auto"/>
            <w:vMerge w:val="restart"/>
          </w:tcPr>
          <w:p w14:paraId="02146BDC"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rPr>
              <w:t>8</w:t>
            </w:r>
          </w:p>
        </w:tc>
        <w:tc>
          <w:tcPr>
            <w:tcW w:w="0" w:type="auto"/>
          </w:tcPr>
          <w:p w14:paraId="647A8154"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14:paraId="4AC06C61"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0</w:t>
            </w:r>
          </w:p>
        </w:tc>
        <w:tc>
          <w:tcPr>
            <w:tcW w:w="0" w:type="auto"/>
            <w:vAlign w:val="center"/>
          </w:tcPr>
          <w:p w14:paraId="530A8F31"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w:t>
            </w:r>
            <w:r w:rsidRPr="00251A39">
              <w:rPr>
                <w:rFonts w:ascii="Arial" w:hAnsi="Arial" w:cs="Arial" w:hint="eastAsia"/>
                <w:i/>
                <w:sz w:val="18"/>
                <w:szCs w:val="18"/>
                <w:lang w:eastAsia="zh-CN"/>
              </w:rPr>
              <w:t>19.6</w:t>
            </w:r>
          </w:p>
        </w:tc>
        <w:tc>
          <w:tcPr>
            <w:tcW w:w="0" w:type="auto"/>
            <w:vAlign w:val="center"/>
          </w:tcPr>
          <w:p w14:paraId="57242F5A"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-19.</w:t>
            </w:r>
            <w:r w:rsidRPr="00251A39">
              <w:rPr>
                <w:rFonts w:ascii="Arial" w:hAnsi="Arial" w:cs="Arial" w:hint="eastAsia"/>
                <w:i/>
                <w:sz w:val="18"/>
                <w:szCs w:val="18"/>
                <w:lang w:eastAsia="zh-CN"/>
              </w:rPr>
              <w:t>1</w:t>
            </w:r>
          </w:p>
        </w:tc>
        <w:tc>
          <w:tcPr>
            <w:tcW w:w="0" w:type="auto"/>
            <w:vAlign w:val="center"/>
          </w:tcPr>
          <w:p w14:paraId="223986C2"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-2</w:t>
            </w:r>
            <w:r w:rsidRPr="00251A39">
              <w:rPr>
                <w:rFonts w:ascii="Arial" w:hAnsi="Arial" w:cs="Arial" w:hint="eastAsia"/>
                <w:i/>
                <w:sz w:val="18"/>
                <w:szCs w:val="18"/>
                <w:lang w:eastAsia="zh-CN"/>
              </w:rPr>
              <w:t>1</w:t>
            </w:r>
            <w:r w:rsidRPr="00251A39">
              <w:rPr>
                <w:rFonts w:ascii="Arial" w:hAnsi="Arial" w:cs="Arial"/>
                <w:i/>
                <w:sz w:val="18"/>
                <w:szCs w:val="18"/>
              </w:rPr>
              <w:t>.</w:t>
            </w:r>
            <w:r w:rsidRPr="00251A39">
              <w:rPr>
                <w:rFonts w:ascii="Arial" w:hAnsi="Arial" w:cs="Arial" w:hint="eastAsia"/>
                <w:i/>
                <w:sz w:val="18"/>
                <w:szCs w:val="18"/>
                <w:lang w:eastAsia="zh-CN"/>
              </w:rPr>
              <w:t>2</w:t>
            </w:r>
          </w:p>
        </w:tc>
        <w:tc>
          <w:tcPr>
            <w:tcW w:w="0" w:type="auto"/>
            <w:vAlign w:val="center"/>
          </w:tcPr>
          <w:p w14:paraId="13F38C02"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-2</w:t>
            </w:r>
            <w:r w:rsidRPr="00251A39">
              <w:rPr>
                <w:rFonts w:ascii="Arial" w:hAnsi="Arial" w:cs="Arial" w:hint="eastAsia"/>
                <w:i/>
                <w:sz w:val="18"/>
                <w:szCs w:val="18"/>
                <w:lang w:eastAsia="zh-CN"/>
              </w:rPr>
              <w:t>1</w:t>
            </w:r>
            <w:r w:rsidRPr="00251A39">
              <w:rPr>
                <w:rFonts w:ascii="Arial" w:hAnsi="Arial" w:cs="Arial"/>
                <w:i/>
                <w:sz w:val="18"/>
                <w:szCs w:val="18"/>
              </w:rPr>
              <w:t>.</w:t>
            </w:r>
            <w:r w:rsidRPr="00251A39">
              <w:rPr>
                <w:rFonts w:ascii="Arial" w:hAnsi="Arial" w:cs="Arial" w:hint="eastAsia"/>
                <w:i/>
                <w:sz w:val="18"/>
                <w:szCs w:val="18"/>
                <w:lang w:eastAsia="zh-CN"/>
              </w:rPr>
              <w:t>2</w:t>
            </w:r>
          </w:p>
        </w:tc>
      </w:tr>
      <w:tr w:rsidR="00683CE2" w:rsidRPr="00251A39" w14:paraId="1E37E885" w14:textId="77777777" w:rsidTr="0061707D">
        <w:trPr>
          <w:jc w:val="center"/>
        </w:trPr>
        <w:tc>
          <w:tcPr>
            <w:tcW w:w="0" w:type="auto"/>
            <w:vMerge/>
          </w:tcPr>
          <w:p w14:paraId="49EC825B" w14:textId="77777777" w:rsidR="00683CE2" w:rsidRPr="00251A39" w:rsidRDefault="00683CE2" w:rsidP="0061707D">
            <w:pPr>
              <w:keepNext/>
              <w:keepLines/>
              <w:spacing w:after="0"/>
              <w:jc w:val="center"/>
              <w:rPr>
                <w:rFonts w:ascii="Arial" w:hAnsi="Arial" w:cs="Arial"/>
                <w:i/>
                <w:sz w:val="18"/>
              </w:rPr>
            </w:pPr>
          </w:p>
        </w:tc>
        <w:tc>
          <w:tcPr>
            <w:tcW w:w="0" w:type="auto"/>
            <w:vMerge/>
          </w:tcPr>
          <w:p w14:paraId="1151B075" w14:textId="77777777" w:rsidR="00683CE2" w:rsidRPr="00251A39" w:rsidRDefault="00683CE2" w:rsidP="0061707D">
            <w:pPr>
              <w:keepNext/>
              <w:keepLines/>
              <w:spacing w:after="0"/>
              <w:jc w:val="center"/>
              <w:rPr>
                <w:rFonts w:ascii="Arial" w:hAnsi="Arial" w:cs="Arial"/>
                <w:i/>
                <w:sz w:val="18"/>
              </w:rPr>
            </w:pPr>
          </w:p>
        </w:tc>
        <w:tc>
          <w:tcPr>
            <w:tcW w:w="0" w:type="auto"/>
          </w:tcPr>
          <w:p w14:paraId="05EB3DD1"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14:paraId="2CAF2F14"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hint="eastAsia"/>
                <w:i/>
                <w:sz w:val="18"/>
                <w:szCs w:val="18"/>
                <w:lang w:eastAsia="zh-CN"/>
              </w:rPr>
              <w:t>625</w:t>
            </w:r>
          </w:p>
        </w:tc>
        <w:tc>
          <w:tcPr>
            <w:tcW w:w="0" w:type="auto"/>
            <w:vAlign w:val="center"/>
          </w:tcPr>
          <w:p w14:paraId="57ADD5ED"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6.4</w:t>
            </w:r>
          </w:p>
        </w:tc>
        <w:tc>
          <w:tcPr>
            <w:tcW w:w="0" w:type="auto"/>
            <w:vAlign w:val="center"/>
          </w:tcPr>
          <w:p w14:paraId="42F4BFC3"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6.3</w:t>
            </w:r>
          </w:p>
        </w:tc>
        <w:tc>
          <w:tcPr>
            <w:tcW w:w="0" w:type="auto"/>
            <w:vAlign w:val="center"/>
          </w:tcPr>
          <w:p w14:paraId="426D6D70"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-18.</w:t>
            </w:r>
            <w:r w:rsidRPr="00251A39">
              <w:rPr>
                <w:rFonts w:ascii="Arial" w:hAnsi="Arial" w:cs="Arial" w:hint="eastAsia"/>
                <w:i/>
                <w:sz w:val="18"/>
                <w:szCs w:val="18"/>
                <w:lang w:eastAsia="zh-CN"/>
              </w:rPr>
              <w:t>1</w:t>
            </w:r>
          </w:p>
        </w:tc>
        <w:tc>
          <w:tcPr>
            <w:tcW w:w="0" w:type="auto"/>
            <w:vAlign w:val="center"/>
          </w:tcPr>
          <w:p w14:paraId="7B0C341B"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-18.</w:t>
            </w:r>
            <w:r w:rsidRPr="00251A39">
              <w:rPr>
                <w:rFonts w:ascii="Arial" w:hAnsi="Arial" w:cs="Arial" w:hint="eastAsia"/>
                <w:i/>
                <w:sz w:val="18"/>
                <w:szCs w:val="18"/>
                <w:lang w:eastAsia="zh-CN"/>
              </w:rPr>
              <w:t>2</w:t>
            </w:r>
          </w:p>
        </w:tc>
      </w:tr>
      <w:tr w:rsidR="00683CE2" w:rsidRPr="00251A39" w14:paraId="39D25466" w14:textId="77777777" w:rsidTr="0061707D">
        <w:trPr>
          <w:jc w:val="center"/>
        </w:trPr>
        <w:tc>
          <w:tcPr>
            <w:tcW w:w="0" w:type="auto"/>
            <w:vMerge/>
          </w:tcPr>
          <w:p w14:paraId="61E001C4" w14:textId="77777777" w:rsidR="00683CE2" w:rsidRPr="00251A39" w:rsidRDefault="00683CE2" w:rsidP="0061707D">
            <w:pPr>
              <w:keepNext/>
              <w:keepLines/>
              <w:spacing w:after="0"/>
              <w:jc w:val="center"/>
              <w:rPr>
                <w:rFonts w:ascii="Arial" w:hAnsi="Arial" w:cs="Arial"/>
                <w:i/>
                <w:sz w:val="18"/>
              </w:rPr>
            </w:pPr>
          </w:p>
        </w:tc>
        <w:tc>
          <w:tcPr>
            <w:tcW w:w="0" w:type="auto"/>
            <w:vMerge/>
          </w:tcPr>
          <w:p w14:paraId="69B0B908" w14:textId="77777777" w:rsidR="00683CE2" w:rsidRPr="00251A39" w:rsidRDefault="00683CE2" w:rsidP="0061707D">
            <w:pPr>
              <w:keepNext/>
              <w:keepLines/>
              <w:spacing w:after="0"/>
              <w:jc w:val="center"/>
              <w:rPr>
                <w:rFonts w:ascii="Arial" w:hAnsi="Arial" w:cs="Arial"/>
                <w:i/>
                <w:sz w:val="18"/>
              </w:rPr>
            </w:pPr>
          </w:p>
        </w:tc>
        <w:tc>
          <w:tcPr>
            <w:tcW w:w="0" w:type="auto"/>
          </w:tcPr>
          <w:p w14:paraId="3BB75946"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ETU 70 Low</w:t>
            </w:r>
          </w:p>
        </w:tc>
        <w:tc>
          <w:tcPr>
            <w:tcW w:w="0" w:type="auto"/>
          </w:tcPr>
          <w:p w14:paraId="03E8A574"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270 Hz</w:t>
            </w:r>
          </w:p>
        </w:tc>
        <w:tc>
          <w:tcPr>
            <w:tcW w:w="0" w:type="auto"/>
            <w:vAlign w:val="center"/>
          </w:tcPr>
          <w:p w14:paraId="0F201083"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-15.</w:t>
            </w:r>
            <w:r w:rsidRPr="00251A39">
              <w:rPr>
                <w:rFonts w:ascii="Arial" w:hAnsi="Arial" w:cs="Arial" w:hint="eastAsia"/>
                <w:i/>
                <w:sz w:val="18"/>
                <w:szCs w:val="18"/>
                <w:lang w:eastAsia="zh-CN"/>
              </w:rPr>
              <w:t>3</w:t>
            </w:r>
          </w:p>
        </w:tc>
        <w:tc>
          <w:tcPr>
            <w:tcW w:w="0" w:type="auto"/>
            <w:vAlign w:val="center"/>
          </w:tcPr>
          <w:p w14:paraId="5C261BFF"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-15.</w:t>
            </w:r>
            <w:r w:rsidRPr="00251A39">
              <w:rPr>
                <w:rFonts w:ascii="Arial" w:hAnsi="Arial" w:cs="Arial" w:hint="eastAsia"/>
                <w:i/>
                <w:sz w:val="18"/>
                <w:szCs w:val="18"/>
                <w:lang w:eastAsia="zh-CN"/>
              </w:rPr>
              <w:t>1</w:t>
            </w:r>
          </w:p>
        </w:tc>
        <w:tc>
          <w:tcPr>
            <w:tcW w:w="0" w:type="auto"/>
            <w:vAlign w:val="center"/>
          </w:tcPr>
          <w:p w14:paraId="3D0CFE7F"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-17.</w:t>
            </w:r>
            <w:r w:rsidRPr="00251A39">
              <w:rPr>
                <w:rFonts w:ascii="Arial" w:hAnsi="Arial" w:cs="Arial" w:hint="eastAsia"/>
                <w:i/>
                <w:sz w:val="18"/>
                <w:szCs w:val="18"/>
                <w:lang w:eastAsia="zh-CN"/>
              </w:rPr>
              <w:t>1</w:t>
            </w:r>
          </w:p>
        </w:tc>
        <w:tc>
          <w:tcPr>
            <w:tcW w:w="0" w:type="auto"/>
            <w:vAlign w:val="center"/>
          </w:tcPr>
          <w:p w14:paraId="368C2774"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7</w:t>
            </w:r>
            <w:r w:rsidRPr="00251A39">
              <w:rPr>
                <w:rFonts w:ascii="Arial" w:hAnsi="Arial" w:cs="Arial"/>
                <w:i/>
                <w:sz w:val="18"/>
                <w:szCs w:val="18"/>
              </w:rPr>
              <w:t>.</w:t>
            </w:r>
            <w:r w:rsidRPr="00251A39">
              <w:rPr>
                <w:rFonts w:ascii="Arial" w:hAnsi="Arial" w:cs="Arial" w:hint="eastAsia"/>
                <w:i/>
                <w:sz w:val="18"/>
                <w:szCs w:val="18"/>
                <w:lang w:eastAsia="zh-CN"/>
              </w:rPr>
              <w:t>5</w:t>
            </w:r>
          </w:p>
        </w:tc>
      </w:tr>
      <w:tr w:rsidR="00683CE2" w:rsidRPr="00251A39" w14:paraId="1AF999C8" w14:textId="77777777" w:rsidTr="0061707D">
        <w:trPr>
          <w:jc w:val="center"/>
        </w:trPr>
        <w:tc>
          <w:tcPr>
            <w:tcW w:w="0" w:type="auto"/>
            <w:vMerge/>
          </w:tcPr>
          <w:p w14:paraId="54FC9CED" w14:textId="77777777" w:rsidR="00683CE2" w:rsidRPr="00251A39" w:rsidRDefault="00683CE2" w:rsidP="0061707D">
            <w:pPr>
              <w:keepNext/>
              <w:keepLines/>
              <w:spacing w:after="0"/>
              <w:jc w:val="center"/>
              <w:rPr>
                <w:rFonts w:ascii="Arial" w:hAnsi="Arial" w:cs="Arial"/>
                <w:i/>
                <w:sz w:val="18"/>
              </w:rPr>
            </w:pPr>
          </w:p>
        </w:tc>
        <w:tc>
          <w:tcPr>
            <w:tcW w:w="0" w:type="auto"/>
            <w:vMerge/>
          </w:tcPr>
          <w:p w14:paraId="7A1D220F" w14:textId="77777777" w:rsidR="00683CE2" w:rsidRPr="00251A39" w:rsidRDefault="00683CE2" w:rsidP="0061707D">
            <w:pPr>
              <w:keepNext/>
              <w:keepLines/>
              <w:spacing w:after="0"/>
              <w:jc w:val="center"/>
              <w:rPr>
                <w:rFonts w:ascii="Arial" w:hAnsi="Arial" w:cs="Arial"/>
                <w:i/>
                <w:sz w:val="18"/>
              </w:rPr>
            </w:pPr>
          </w:p>
        </w:tc>
        <w:tc>
          <w:tcPr>
            <w:tcW w:w="0" w:type="auto"/>
          </w:tcPr>
          <w:p w14:paraId="4AB0A437"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14:paraId="7598BB1A" w14:textId="77777777" w:rsidR="00683CE2" w:rsidRPr="00251A39" w:rsidRDefault="00683CE2" w:rsidP="0061707D">
            <w:pPr>
              <w:keepNext/>
              <w:keepLines/>
              <w:spacing w:after="0"/>
              <w:jc w:val="center"/>
              <w:rPr>
                <w:rFonts w:ascii="Arial" w:hAnsi="Arial" w:cs="Arial"/>
                <w:i/>
                <w:color w:val="FF0000"/>
                <w:sz w:val="18"/>
              </w:rPr>
            </w:pPr>
            <w:r w:rsidRPr="00251A39">
              <w:rPr>
                <w:rFonts w:ascii="Arial" w:hAnsi="Arial" w:cs="Arial"/>
                <w:i/>
                <w:color w:val="FF0000"/>
                <w:sz w:val="18"/>
                <w:szCs w:val="18"/>
              </w:rPr>
              <w:t>1</w:t>
            </w:r>
            <w:r w:rsidRPr="00251A39">
              <w:rPr>
                <w:rFonts w:ascii="Arial" w:hAnsi="Arial" w:cs="Arial" w:hint="eastAsia"/>
                <w:i/>
                <w:color w:val="FF0000"/>
                <w:sz w:val="18"/>
                <w:szCs w:val="18"/>
                <w:lang w:eastAsia="zh-CN"/>
              </w:rPr>
              <w:t>875</w:t>
            </w:r>
            <w:r w:rsidRPr="00251A39">
              <w:rPr>
                <w:rFonts w:ascii="Arial" w:hAnsi="Arial" w:cs="Arial"/>
                <w:i/>
                <w:color w:val="FF0000"/>
                <w:sz w:val="18"/>
                <w:szCs w:val="18"/>
              </w:rPr>
              <w:t xml:space="preserve"> Hz</w:t>
            </w:r>
          </w:p>
        </w:tc>
        <w:tc>
          <w:tcPr>
            <w:tcW w:w="0" w:type="auto"/>
            <w:vAlign w:val="center"/>
          </w:tcPr>
          <w:p w14:paraId="7F4ECE93"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w:t>
            </w:r>
            <w:r w:rsidRPr="00251A39">
              <w:rPr>
                <w:rFonts w:ascii="Arial" w:hAnsi="Arial" w:cs="Arial"/>
                <w:i/>
                <w:sz w:val="18"/>
                <w:szCs w:val="18"/>
              </w:rPr>
              <w:t>.3</w:t>
            </w:r>
          </w:p>
        </w:tc>
        <w:tc>
          <w:tcPr>
            <w:tcW w:w="0" w:type="auto"/>
            <w:vAlign w:val="center"/>
          </w:tcPr>
          <w:p w14:paraId="0D57E09B"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-16.</w:t>
            </w:r>
            <w:r w:rsidRPr="00251A39">
              <w:rPr>
                <w:rFonts w:ascii="Arial" w:hAnsi="Arial" w:cs="Arial" w:hint="eastAsia"/>
                <w:i/>
                <w:sz w:val="18"/>
                <w:szCs w:val="18"/>
                <w:lang w:eastAsia="zh-CN"/>
              </w:rPr>
              <w:t>0</w:t>
            </w:r>
          </w:p>
        </w:tc>
        <w:tc>
          <w:tcPr>
            <w:tcW w:w="0" w:type="auto"/>
            <w:vAlign w:val="center"/>
          </w:tcPr>
          <w:p w14:paraId="7F504FE1"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-18.</w:t>
            </w:r>
            <w:r w:rsidRPr="00251A39">
              <w:rPr>
                <w:rFonts w:ascii="Arial" w:hAnsi="Arial" w:cs="Arial" w:hint="eastAsia"/>
                <w:i/>
                <w:sz w:val="18"/>
                <w:szCs w:val="18"/>
                <w:lang w:eastAsia="zh-CN"/>
              </w:rPr>
              <w:t>0</w:t>
            </w:r>
          </w:p>
        </w:tc>
        <w:tc>
          <w:tcPr>
            <w:tcW w:w="0" w:type="auto"/>
            <w:vAlign w:val="center"/>
          </w:tcPr>
          <w:p w14:paraId="47156612" w14:textId="77777777" w:rsidR="00683CE2" w:rsidRPr="00251A39" w:rsidRDefault="00683CE2" w:rsidP="0061707D">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8</w:t>
            </w:r>
            <w:r w:rsidRPr="00251A39">
              <w:rPr>
                <w:rFonts w:ascii="Arial" w:hAnsi="Arial" w:cs="Arial"/>
                <w:i/>
                <w:sz w:val="18"/>
                <w:szCs w:val="18"/>
              </w:rPr>
              <w:t>.</w:t>
            </w:r>
            <w:r w:rsidRPr="00251A39">
              <w:rPr>
                <w:rFonts w:ascii="Arial" w:hAnsi="Arial" w:cs="Arial" w:hint="eastAsia"/>
                <w:i/>
                <w:sz w:val="18"/>
                <w:szCs w:val="18"/>
                <w:lang w:eastAsia="zh-CN"/>
              </w:rPr>
              <w:t>4</w:t>
            </w:r>
          </w:p>
        </w:tc>
      </w:tr>
    </w:tbl>
    <w:p w14:paraId="748D4DF1" w14:textId="77777777" w:rsidR="00694CC9" w:rsidRDefault="00694CC9" w:rsidP="00694CC9">
      <w:pPr>
        <w:jc w:val="both"/>
        <w:rPr>
          <w:lang w:eastAsia="ja-JP"/>
        </w:rPr>
      </w:pPr>
    </w:p>
    <w:p w14:paraId="6BF410E8" w14:textId="77777777" w:rsidR="00683CE2" w:rsidRDefault="00694CC9" w:rsidP="00694CC9">
      <w:pPr>
        <w:jc w:val="both"/>
        <w:rPr>
          <w:lang w:eastAsia="ja-JP"/>
        </w:rPr>
      </w:pPr>
      <w:r w:rsidRPr="00DF4C57">
        <w:rPr>
          <w:lang w:eastAsia="ja-JP"/>
        </w:rPr>
        <w:t>In general, NR FR1 deployment scenarios are similar to LTE</w:t>
      </w:r>
      <w:r>
        <w:rPr>
          <w:lang w:eastAsia="ja-JP"/>
        </w:rPr>
        <w:t>, especially NR deployment using a refarming band is expected to align with LTE deployment due to using the same frequency band as LTE. In addition, considering migration phase from LTE to NR, it is possible to reuse the same passive components such as RF cable</w:t>
      </w:r>
      <w:r>
        <w:rPr>
          <w:lang w:val="en-US" w:eastAsia="ja-JP"/>
        </w:rPr>
        <w:t xml:space="preserve">, </w:t>
      </w:r>
      <w:r>
        <w:rPr>
          <w:lang w:eastAsia="ja-JP"/>
        </w:rPr>
        <w:t>antennas and so on already deployed for LTE. Therefore, it is important to consider alignment with LTE deployment scenarios and the configurations as LTE.</w:t>
      </w:r>
      <w:r>
        <w:rPr>
          <w:rFonts w:hint="eastAsia"/>
          <w:lang w:eastAsia="ja-JP"/>
        </w:rPr>
        <w:t xml:space="preserve"> </w:t>
      </w:r>
    </w:p>
    <w:p w14:paraId="0D3985F3" w14:textId="77777777" w:rsidR="00867864" w:rsidRPr="00867864" w:rsidRDefault="00867864" w:rsidP="00694CC9">
      <w:pPr>
        <w:jc w:val="both"/>
        <w:rPr>
          <w:b/>
          <w:lang w:eastAsia="ja-JP"/>
        </w:rPr>
      </w:pPr>
      <w:r w:rsidRPr="00867864">
        <w:rPr>
          <w:b/>
          <w:lang w:eastAsia="ja-JP"/>
        </w:rPr>
        <w:t>Observation 2: It is important to align to LTE test cases and configurations considering migration phase from LTE to NR.</w:t>
      </w:r>
    </w:p>
    <w:p w14:paraId="72D483E1" w14:textId="77777777" w:rsidR="00331255" w:rsidRDefault="00331255" w:rsidP="00331255">
      <w:pPr>
        <w:jc w:val="both"/>
        <w:rPr>
          <w:lang w:eastAsia="ja-JP"/>
        </w:rPr>
      </w:pPr>
      <w:r>
        <w:rPr>
          <w:lang w:eastAsia="ja-JP"/>
        </w:rPr>
        <w:t xml:space="preserve">In LTE, for PRACH </w:t>
      </w:r>
      <w:r w:rsidR="00AF54C3">
        <w:rPr>
          <w:lang w:eastAsia="ja-JP"/>
        </w:rPr>
        <w:t>requirements</w:t>
      </w:r>
      <w:r>
        <w:rPr>
          <w:lang w:eastAsia="ja-JP"/>
        </w:rPr>
        <w:t>, the test cases with frequency offset up to 1340Hz and up to 1875Hz are defined</w:t>
      </w:r>
      <w:r w:rsidR="00AF54C3">
        <w:rPr>
          <w:lang w:eastAsia="ja-JP"/>
        </w:rPr>
        <w:t xml:space="preserve"> for restricted set type A and type B</w:t>
      </w:r>
      <w:r>
        <w:rPr>
          <w:lang w:eastAsia="ja-JP"/>
        </w:rPr>
        <w:t xml:space="preserve">, respectively. In general, the frequency offset value </w:t>
      </w:r>
      <w:r w:rsidR="00AF54C3">
        <w:rPr>
          <w:lang w:eastAsia="ja-JP"/>
        </w:rPr>
        <w:t xml:space="preserve">for PRACH requirement </w:t>
      </w:r>
      <w:r>
        <w:rPr>
          <w:lang w:eastAsia="ja-JP"/>
        </w:rPr>
        <w:t xml:space="preserve">is corresponding to the Doppler frequency shift. </w:t>
      </w:r>
      <w:r w:rsidR="00AF54C3">
        <w:rPr>
          <w:lang w:eastAsia="ja-JP"/>
        </w:rPr>
        <w:t>In the las</w:t>
      </w:r>
      <w:r w:rsidR="00D00C4C">
        <w:rPr>
          <w:lang w:eastAsia="ja-JP"/>
        </w:rPr>
        <w:t xml:space="preserve">t meeting, 1340Hz and 2334Hz were agreed for the maximum Doppler shift for HST scenario up to 350km/h for 15kHz SCS and 30kHz SCS, respectively. Potentially, PRACH restricted set type B has +/-2500Hz window size and can achieve the performance up to 2500Hz frequency offset. Therefore, restricted set type A for 15kHz SCS and restricted set type B for 30kHz can reach required performance under HST conditions up to 350km/h. </w:t>
      </w:r>
    </w:p>
    <w:p w14:paraId="5DD44F50" w14:textId="77777777" w:rsidR="00867864" w:rsidRPr="00867864" w:rsidRDefault="00867864" w:rsidP="00331255">
      <w:pPr>
        <w:jc w:val="both"/>
        <w:rPr>
          <w:b/>
          <w:lang w:eastAsia="ja-JP"/>
        </w:rPr>
      </w:pPr>
      <w:r>
        <w:rPr>
          <w:b/>
          <w:lang w:eastAsia="ja-JP"/>
        </w:rPr>
        <w:lastRenderedPageBreak/>
        <w:t>Observation 3</w:t>
      </w:r>
      <w:r w:rsidRPr="00867864">
        <w:rPr>
          <w:b/>
          <w:lang w:eastAsia="ja-JP"/>
        </w:rPr>
        <w:t xml:space="preserve">: </w:t>
      </w:r>
      <w:r>
        <w:rPr>
          <w:b/>
          <w:lang w:eastAsia="ja-JP"/>
        </w:rPr>
        <w:t xml:space="preserve">For HST up to 350km/h, </w:t>
      </w:r>
      <w:r w:rsidRPr="00867864">
        <w:rPr>
          <w:b/>
          <w:lang w:eastAsia="ja-JP"/>
        </w:rPr>
        <w:t xml:space="preserve">PRACH </w:t>
      </w:r>
      <w:r>
        <w:rPr>
          <w:b/>
          <w:lang w:eastAsia="ja-JP"/>
        </w:rPr>
        <w:t xml:space="preserve">format 0 with </w:t>
      </w:r>
      <w:r w:rsidRPr="00867864">
        <w:rPr>
          <w:b/>
          <w:lang w:eastAsia="ja-JP"/>
        </w:rPr>
        <w:t>restricted set type A</w:t>
      </w:r>
      <w:r>
        <w:rPr>
          <w:b/>
          <w:lang w:eastAsia="ja-JP"/>
        </w:rPr>
        <w:t xml:space="preserve"> and B can be used for 15kHz SCS and 30kHz SCS, respectively.</w:t>
      </w:r>
    </w:p>
    <w:p w14:paraId="34F3A494" w14:textId="77777777" w:rsidR="00D00C4C" w:rsidRDefault="00D00C4C" w:rsidP="00331255">
      <w:pPr>
        <w:jc w:val="both"/>
        <w:rPr>
          <w:lang w:eastAsia="ja-JP"/>
        </w:rPr>
      </w:pPr>
      <w:r>
        <w:rPr>
          <w:lang w:eastAsia="ja-JP"/>
        </w:rPr>
        <w:t>In addition, the candidate maximum Doppler shift for HST up to 500km/h, up to 1944 Hz for 15kHz and up to 3334Hz are considered and under discussion. PRACH restricted set type B also cover 15kHz SCS and UE velocity up to 500km/h. However, for 30kHz SCS, it is not enough since the window size of restricted set type B (i.e., +/-2500Hz) is smaller than expected frequency offset (i.e., +/-3334Hz)</w:t>
      </w:r>
      <w:r w:rsidR="00694CC9">
        <w:rPr>
          <w:lang w:eastAsia="ja-JP"/>
        </w:rPr>
        <w:t xml:space="preserve">. </w:t>
      </w:r>
      <w:r w:rsidR="00867864">
        <w:rPr>
          <w:lang w:eastAsia="ja-JP"/>
        </w:rPr>
        <w:t>It might need to use other preamble format.</w:t>
      </w:r>
    </w:p>
    <w:p w14:paraId="01FD868E" w14:textId="77777777" w:rsidR="00867864" w:rsidRPr="00867864" w:rsidRDefault="00867864" w:rsidP="00331255">
      <w:pPr>
        <w:jc w:val="both"/>
        <w:rPr>
          <w:b/>
          <w:lang w:eastAsia="ja-JP"/>
        </w:rPr>
      </w:pPr>
      <w:r>
        <w:rPr>
          <w:b/>
          <w:lang w:eastAsia="ja-JP"/>
        </w:rPr>
        <w:t>Observation 4</w:t>
      </w:r>
      <w:r w:rsidRPr="00867864">
        <w:rPr>
          <w:b/>
          <w:lang w:eastAsia="ja-JP"/>
        </w:rPr>
        <w:t xml:space="preserve">: </w:t>
      </w:r>
      <w:r>
        <w:rPr>
          <w:b/>
          <w:lang w:eastAsia="ja-JP"/>
        </w:rPr>
        <w:t xml:space="preserve">For HST up to 500km/h, </w:t>
      </w:r>
      <w:r w:rsidRPr="00867864">
        <w:rPr>
          <w:b/>
          <w:lang w:eastAsia="ja-JP"/>
        </w:rPr>
        <w:t xml:space="preserve">PRACH </w:t>
      </w:r>
      <w:r>
        <w:rPr>
          <w:b/>
          <w:lang w:eastAsia="ja-JP"/>
        </w:rPr>
        <w:t xml:space="preserve">format 0 with </w:t>
      </w:r>
      <w:r w:rsidRPr="00867864">
        <w:rPr>
          <w:b/>
          <w:lang w:eastAsia="ja-JP"/>
        </w:rPr>
        <w:t xml:space="preserve">restricted set type </w:t>
      </w:r>
      <w:r>
        <w:rPr>
          <w:b/>
          <w:lang w:eastAsia="ja-JP"/>
        </w:rPr>
        <w:t>B can be used for 15kHz SCS, but need further evaluation for 30kHz SCS.</w:t>
      </w:r>
    </w:p>
    <w:p w14:paraId="761F9F51" w14:textId="77777777" w:rsidR="009E2745" w:rsidRDefault="00867864" w:rsidP="00331255">
      <w:pPr>
        <w:jc w:val="both"/>
        <w:rPr>
          <w:lang w:eastAsia="ja-JP"/>
        </w:rPr>
      </w:pPr>
      <w:r>
        <w:rPr>
          <w:lang w:eastAsia="ja-JP"/>
        </w:rPr>
        <w:t>From above observations, the PRACH format 0 requirements for both restricted set type A and B are beneficial for NR deployment. Table 1 summarize our proposals for the test cases of PRACH restricted set type A and B.</w:t>
      </w:r>
    </w:p>
    <w:p w14:paraId="362FED4D" w14:textId="77777777" w:rsidR="009316AC" w:rsidRPr="009316AC" w:rsidRDefault="009316AC" w:rsidP="00331255">
      <w:pPr>
        <w:jc w:val="both"/>
        <w:rPr>
          <w:b/>
          <w:lang w:eastAsia="ja-JP"/>
        </w:rPr>
      </w:pPr>
      <w:r>
        <w:rPr>
          <w:b/>
          <w:lang w:eastAsia="ja-JP"/>
        </w:rPr>
        <w:t>Proposal 2</w:t>
      </w:r>
      <w:r w:rsidRPr="009316AC">
        <w:rPr>
          <w:b/>
          <w:lang w:eastAsia="ja-JP"/>
        </w:rPr>
        <w:t xml:space="preserve">: </w:t>
      </w:r>
      <w:r>
        <w:rPr>
          <w:b/>
          <w:lang w:eastAsia="ja-JP"/>
        </w:rPr>
        <w:t>Introduce the test cases for PRACH format 0 with restricted set type A and B as shown in Table 1.</w:t>
      </w:r>
    </w:p>
    <w:p w14:paraId="67AF6BBA" w14:textId="77777777" w:rsidR="009E2745" w:rsidRDefault="009E2745" w:rsidP="009E2745">
      <w:pPr>
        <w:pStyle w:val="TH"/>
      </w:pPr>
      <w:r w:rsidRPr="009E2745">
        <w:t xml:space="preserve">Table </w:t>
      </w:r>
      <w:r>
        <w:t>1: Summary of proposed test cases for PRACH restricted set type A and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467"/>
        <w:gridCol w:w="2227"/>
        <w:gridCol w:w="1667"/>
        <w:gridCol w:w="2227"/>
        <w:gridCol w:w="1667"/>
      </w:tblGrid>
      <w:tr w:rsidR="009E2745" w:rsidRPr="00251A39" w14:paraId="60E957BE" w14:textId="77777777" w:rsidTr="009316AC">
        <w:trPr>
          <w:trHeight w:val="424"/>
          <w:jc w:val="center"/>
        </w:trPr>
        <w:tc>
          <w:tcPr>
            <w:tcW w:w="0" w:type="auto"/>
            <w:gridSpan w:val="2"/>
            <w:vMerge w:val="restart"/>
          </w:tcPr>
          <w:p w14:paraId="4FC4A6B8" w14:textId="77777777" w:rsidR="009E2745" w:rsidRPr="009E2745" w:rsidRDefault="009E2745" w:rsidP="009E2745">
            <w:pPr>
              <w:pStyle w:val="TAH"/>
              <w:rPr>
                <w:rFonts w:cs="Arial"/>
              </w:rPr>
            </w:pPr>
          </w:p>
        </w:tc>
        <w:tc>
          <w:tcPr>
            <w:tcW w:w="0" w:type="auto"/>
            <w:gridSpan w:val="2"/>
          </w:tcPr>
          <w:p w14:paraId="463CCD1D" w14:textId="77777777" w:rsidR="003C7A09" w:rsidRDefault="003C7A09" w:rsidP="003C7A09">
            <w:pPr>
              <w:pStyle w:val="TAH"/>
              <w:rPr>
                <w:rFonts w:cs="Arial"/>
                <w:lang w:val="fr-FR"/>
              </w:rPr>
            </w:pPr>
            <w:r>
              <w:rPr>
                <w:rFonts w:cs="Arial"/>
                <w:lang w:val="fr-FR"/>
              </w:rPr>
              <w:t>Foramt 0</w:t>
            </w:r>
          </w:p>
          <w:p w14:paraId="2595BD6F" w14:textId="77777777" w:rsidR="009E2745" w:rsidRPr="009E2745" w:rsidRDefault="009E2745" w:rsidP="009E2745">
            <w:pPr>
              <w:pStyle w:val="TAH"/>
              <w:rPr>
                <w:rFonts w:cs="Arial"/>
                <w:lang w:val="fr-FR"/>
              </w:rPr>
            </w:pPr>
            <w:r w:rsidRPr="009E2745">
              <w:rPr>
                <w:rFonts w:cs="Arial"/>
                <w:lang w:val="fr-FR"/>
              </w:rPr>
              <w:t>Restricted set type A</w:t>
            </w:r>
            <w:r>
              <w:rPr>
                <w:rFonts w:cs="Arial"/>
                <w:lang w:val="fr-FR"/>
              </w:rPr>
              <w:t xml:space="preserve"> </w:t>
            </w:r>
          </w:p>
          <w:p w14:paraId="7C911460" w14:textId="77777777" w:rsidR="009E2745" w:rsidRPr="009E2745" w:rsidRDefault="009E2745" w:rsidP="00867864">
            <w:pPr>
              <w:pStyle w:val="TAH"/>
              <w:rPr>
                <w:rFonts w:cs="Arial"/>
                <w:lang w:val="fr-FR"/>
              </w:rPr>
            </w:pPr>
          </w:p>
        </w:tc>
        <w:tc>
          <w:tcPr>
            <w:tcW w:w="0" w:type="auto"/>
            <w:gridSpan w:val="2"/>
          </w:tcPr>
          <w:p w14:paraId="64C7AAE6" w14:textId="77777777" w:rsidR="003C7A09" w:rsidRDefault="003C7A09" w:rsidP="003C7A09">
            <w:pPr>
              <w:pStyle w:val="TAH"/>
              <w:rPr>
                <w:rFonts w:cs="Arial"/>
                <w:lang w:val="fr-FR"/>
              </w:rPr>
            </w:pPr>
            <w:r>
              <w:rPr>
                <w:rFonts w:cs="Arial"/>
                <w:lang w:val="fr-FR"/>
              </w:rPr>
              <w:t>Foramt 0</w:t>
            </w:r>
          </w:p>
          <w:p w14:paraId="5AF4157E" w14:textId="77777777" w:rsidR="009E2745" w:rsidRPr="009E2745" w:rsidRDefault="009E2745" w:rsidP="009E2745">
            <w:pPr>
              <w:pStyle w:val="TAH"/>
              <w:rPr>
                <w:rFonts w:cs="Arial"/>
                <w:lang w:val="fr-FR"/>
              </w:rPr>
            </w:pPr>
            <w:r w:rsidRPr="009E2745">
              <w:rPr>
                <w:rFonts w:cs="Arial"/>
                <w:lang w:val="fr-FR"/>
              </w:rPr>
              <w:t>Restricted set type B</w:t>
            </w:r>
          </w:p>
        </w:tc>
      </w:tr>
      <w:tr w:rsidR="009E2745" w:rsidRPr="00251A39" w14:paraId="4CF1224E" w14:textId="77777777" w:rsidTr="009316AC">
        <w:trPr>
          <w:trHeight w:val="424"/>
          <w:jc w:val="center"/>
        </w:trPr>
        <w:tc>
          <w:tcPr>
            <w:tcW w:w="0" w:type="auto"/>
            <w:gridSpan w:val="2"/>
            <w:vMerge/>
          </w:tcPr>
          <w:p w14:paraId="72D7ED1C" w14:textId="77777777" w:rsidR="009E2745" w:rsidRPr="009E2745" w:rsidRDefault="009E2745" w:rsidP="009E2745">
            <w:pPr>
              <w:pStyle w:val="TAH"/>
              <w:rPr>
                <w:rFonts w:cs="Arial"/>
              </w:rPr>
            </w:pPr>
          </w:p>
        </w:tc>
        <w:tc>
          <w:tcPr>
            <w:tcW w:w="0" w:type="auto"/>
            <w:gridSpan w:val="2"/>
          </w:tcPr>
          <w:p w14:paraId="60B04A40" w14:textId="77777777" w:rsidR="009E2745" w:rsidRDefault="009E2745" w:rsidP="009E2745">
            <w:pPr>
              <w:pStyle w:val="TAH"/>
              <w:rPr>
                <w:rFonts w:cs="Arial"/>
                <w:lang w:val="fr-FR"/>
              </w:rPr>
            </w:pPr>
            <w:r>
              <w:rPr>
                <w:rFonts w:cs="Arial"/>
                <w:lang w:val="fr-FR"/>
              </w:rPr>
              <w:t>Use cases</w:t>
            </w:r>
          </w:p>
          <w:p w14:paraId="661D557C" w14:textId="77777777" w:rsidR="009E2745" w:rsidRPr="009E2745" w:rsidRDefault="009E2745" w:rsidP="009E2745">
            <w:pPr>
              <w:pStyle w:val="TAH"/>
              <w:rPr>
                <w:rFonts w:cs="Arial"/>
              </w:rPr>
            </w:pPr>
            <w:r>
              <w:rPr>
                <w:rFonts w:cs="Arial"/>
                <w:lang w:val="fr-FR"/>
              </w:rPr>
              <w:t>SCS=15kHz, 350km/h</w:t>
            </w:r>
            <w:r w:rsidR="009316AC">
              <w:rPr>
                <w:rFonts w:cs="Arial"/>
                <w:lang w:val="fr-FR"/>
              </w:rPr>
              <w:t xml:space="preserve"> (fd</w:t>
            </w:r>
            <w:r w:rsidR="00617255">
              <w:rPr>
                <w:rFonts w:cs="Arial"/>
                <w:lang w:val="fr-FR"/>
              </w:rPr>
              <w:t xml:space="preserve"> </w:t>
            </w:r>
            <w:r w:rsidR="009316AC">
              <w:rPr>
                <w:rFonts w:cs="Arial"/>
                <w:lang w:val="fr-FR"/>
              </w:rPr>
              <w:t>=</w:t>
            </w:r>
            <w:r w:rsidR="00617255">
              <w:rPr>
                <w:rFonts w:cs="Arial"/>
                <w:lang w:val="fr-FR"/>
              </w:rPr>
              <w:t xml:space="preserve"> 1340Hz</w:t>
            </w:r>
            <w:r w:rsidR="009316AC">
              <w:rPr>
                <w:rFonts w:cs="Arial"/>
                <w:lang w:val="fr-FR"/>
              </w:rPr>
              <w:t>)</w:t>
            </w:r>
          </w:p>
        </w:tc>
        <w:tc>
          <w:tcPr>
            <w:tcW w:w="0" w:type="auto"/>
            <w:gridSpan w:val="2"/>
          </w:tcPr>
          <w:p w14:paraId="0E6566E4" w14:textId="77777777" w:rsidR="009E2745" w:rsidRDefault="009E2745" w:rsidP="009E2745">
            <w:pPr>
              <w:pStyle w:val="TAH"/>
              <w:rPr>
                <w:rFonts w:cs="Arial"/>
                <w:lang w:val="fr-FR"/>
              </w:rPr>
            </w:pPr>
            <w:r>
              <w:rPr>
                <w:rFonts w:cs="Arial"/>
                <w:lang w:val="fr-FR"/>
              </w:rPr>
              <w:t>Use cases</w:t>
            </w:r>
          </w:p>
          <w:p w14:paraId="6329016F" w14:textId="77777777" w:rsidR="009E2745" w:rsidRDefault="009E2745" w:rsidP="009E2745">
            <w:pPr>
              <w:pStyle w:val="TAH"/>
              <w:rPr>
                <w:rFonts w:cs="Arial"/>
                <w:lang w:val="fr-FR"/>
              </w:rPr>
            </w:pPr>
            <w:r>
              <w:rPr>
                <w:rFonts w:cs="Arial"/>
                <w:lang w:val="fr-FR"/>
              </w:rPr>
              <w:t>SCS=30kHz, 350km/h</w:t>
            </w:r>
            <w:r w:rsidR="00617255">
              <w:rPr>
                <w:rFonts w:cs="Arial"/>
                <w:lang w:val="fr-FR"/>
              </w:rPr>
              <w:t xml:space="preserve"> (fd = 2334Hz)</w:t>
            </w:r>
          </w:p>
          <w:p w14:paraId="3728D98A" w14:textId="77777777" w:rsidR="009E2745" w:rsidRDefault="009E2745" w:rsidP="009E2745">
            <w:pPr>
              <w:pStyle w:val="TAH"/>
              <w:rPr>
                <w:rFonts w:cs="Arial"/>
                <w:lang w:val="fr-FR"/>
              </w:rPr>
            </w:pPr>
            <w:r>
              <w:rPr>
                <w:rFonts w:cs="Arial"/>
                <w:lang w:val="fr-FR"/>
              </w:rPr>
              <w:t>SCS=15kHz, 500km/h</w:t>
            </w:r>
            <w:r w:rsidR="00617255">
              <w:rPr>
                <w:rFonts w:cs="Arial"/>
                <w:lang w:val="fr-FR"/>
              </w:rPr>
              <w:t xml:space="preserve"> (fd = up to 1944Hz)</w:t>
            </w:r>
          </w:p>
          <w:p w14:paraId="352E5149" w14:textId="77777777" w:rsidR="009E2745" w:rsidRPr="009E2745" w:rsidRDefault="009E2745" w:rsidP="009E2745">
            <w:pPr>
              <w:pStyle w:val="TAH"/>
              <w:rPr>
                <w:rFonts w:cs="Arial"/>
              </w:rPr>
            </w:pPr>
            <w:r>
              <w:rPr>
                <w:rFonts w:cs="Arial"/>
                <w:lang w:val="fr-FR"/>
              </w:rPr>
              <w:t>[SCS=30kHz, 350km/h</w:t>
            </w:r>
            <w:r w:rsidR="00617255">
              <w:rPr>
                <w:rFonts w:cs="Arial"/>
                <w:lang w:val="fr-FR"/>
              </w:rPr>
              <w:t xml:space="preserve"> (fd = up to 3334Hz)</w:t>
            </w:r>
            <w:r>
              <w:rPr>
                <w:rFonts w:cs="Arial"/>
                <w:lang w:val="fr-FR"/>
              </w:rPr>
              <w:t>]</w:t>
            </w:r>
          </w:p>
        </w:tc>
      </w:tr>
      <w:tr w:rsidR="009E2745" w:rsidRPr="00251A39" w14:paraId="1F9D2C6F" w14:textId="77777777" w:rsidTr="009316AC">
        <w:trPr>
          <w:trHeight w:val="424"/>
          <w:jc w:val="center"/>
        </w:trPr>
        <w:tc>
          <w:tcPr>
            <w:tcW w:w="0" w:type="auto"/>
          </w:tcPr>
          <w:p w14:paraId="59BDDA6F" w14:textId="77777777" w:rsidR="009E2745" w:rsidRPr="009E2745" w:rsidRDefault="009E2745" w:rsidP="009E2745">
            <w:pPr>
              <w:pStyle w:val="TAH"/>
              <w:rPr>
                <w:rFonts w:cs="Arial"/>
              </w:rPr>
            </w:pPr>
            <w:r w:rsidRPr="009E2745">
              <w:rPr>
                <w:rFonts w:cs="Arial"/>
              </w:rPr>
              <w:t xml:space="preserve">TX </w:t>
            </w:r>
          </w:p>
        </w:tc>
        <w:tc>
          <w:tcPr>
            <w:tcW w:w="0" w:type="auto"/>
          </w:tcPr>
          <w:p w14:paraId="6371B4D4" w14:textId="77777777" w:rsidR="009E2745" w:rsidRPr="009E2745" w:rsidRDefault="009E2745" w:rsidP="009E2745">
            <w:pPr>
              <w:pStyle w:val="TAH"/>
              <w:rPr>
                <w:rFonts w:cs="Arial"/>
              </w:rPr>
            </w:pPr>
            <w:r w:rsidRPr="009E2745">
              <w:rPr>
                <w:rFonts w:cs="Arial"/>
              </w:rPr>
              <w:t>RX</w:t>
            </w:r>
          </w:p>
        </w:tc>
        <w:tc>
          <w:tcPr>
            <w:tcW w:w="0" w:type="auto"/>
          </w:tcPr>
          <w:p w14:paraId="1C33276C" w14:textId="77777777" w:rsidR="009E2745" w:rsidRPr="009E2745" w:rsidRDefault="009E2745" w:rsidP="009E2745">
            <w:pPr>
              <w:pStyle w:val="TAH"/>
              <w:rPr>
                <w:rFonts w:cs="Arial"/>
                <w:lang w:val="fr-FR"/>
              </w:rPr>
            </w:pPr>
            <w:r w:rsidRPr="009E2745">
              <w:rPr>
                <w:rFonts w:cs="Arial"/>
                <w:lang w:val="fr-FR"/>
              </w:rPr>
              <w:t xml:space="preserve">Propagation conditions </w:t>
            </w:r>
          </w:p>
        </w:tc>
        <w:tc>
          <w:tcPr>
            <w:tcW w:w="0" w:type="auto"/>
          </w:tcPr>
          <w:p w14:paraId="717C1E1E" w14:textId="77777777" w:rsidR="009E2745" w:rsidRPr="009E2745" w:rsidRDefault="009E2745" w:rsidP="00867864">
            <w:pPr>
              <w:pStyle w:val="TAH"/>
              <w:rPr>
                <w:rFonts w:cs="Arial"/>
              </w:rPr>
            </w:pPr>
            <w:r w:rsidRPr="009E2745">
              <w:rPr>
                <w:rFonts w:cs="Arial"/>
              </w:rPr>
              <w:t>Frequency offset</w:t>
            </w:r>
          </w:p>
        </w:tc>
        <w:tc>
          <w:tcPr>
            <w:tcW w:w="0" w:type="auto"/>
          </w:tcPr>
          <w:p w14:paraId="419C5478" w14:textId="77777777" w:rsidR="009E2745" w:rsidRPr="009E2745" w:rsidRDefault="009E2745" w:rsidP="00867864">
            <w:pPr>
              <w:pStyle w:val="TAH"/>
              <w:rPr>
                <w:rFonts w:cs="Arial"/>
              </w:rPr>
            </w:pPr>
            <w:r w:rsidRPr="009E2745">
              <w:rPr>
                <w:rFonts w:cs="Arial"/>
                <w:lang w:val="fr-FR"/>
              </w:rPr>
              <w:t>Propagation conditions</w:t>
            </w:r>
          </w:p>
        </w:tc>
        <w:tc>
          <w:tcPr>
            <w:tcW w:w="0" w:type="auto"/>
          </w:tcPr>
          <w:p w14:paraId="256144E8" w14:textId="77777777" w:rsidR="009E2745" w:rsidRPr="009E2745" w:rsidRDefault="009E2745" w:rsidP="00867864">
            <w:pPr>
              <w:pStyle w:val="TAH"/>
              <w:rPr>
                <w:rFonts w:cs="Arial"/>
              </w:rPr>
            </w:pPr>
            <w:r w:rsidRPr="009E2745">
              <w:rPr>
                <w:rFonts w:cs="Arial"/>
              </w:rPr>
              <w:t>Frequency offset</w:t>
            </w:r>
          </w:p>
        </w:tc>
      </w:tr>
      <w:tr w:rsidR="009E2745" w:rsidRPr="00251A39" w14:paraId="46D1406E" w14:textId="77777777" w:rsidTr="009E2745">
        <w:trPr>
          <w:jc w:val="center"/>
        </w:trPr>
        <w:tc>
          <w:tcPr>
            <w:tcW w:w="0" w:type="auto"/>
            <w:vMerge w:val="restart"/>
          </w:tcPr>
          <w:p w14:paraId="6BBE61FB" w14:textId="77777777" w:rsidR="009E2745" w:rsidRPr="009E2745" w:rsidRDefault="009E2745" w:rsidP="00867864">
            <w:pPr>
              <w:pStyle w:val="TAC"/>
              <w:rPr>
                <w:rFonts w:cs="Arial"/>
              </w:rPr>
            </w:pPr>
            <w:r w:rsidRPr="009E2745">
              <w:rPr>
                <w:rFonts w:cs="Arial" w:hint="eastAsia"/>
                <w:lang w:eastAsia="zh-CN"/>
              </w:rPr>
              <w:t>1</w:t>
            </w:r>
          </w:p>
        </w:tc>
        <w:tc>
          <w:tcPr>
            <w:tcW w:w="0" w:type="auto"/>
            <w:vMerge w:val="restart"/>
          </w:tcPr>
          <w:p w14:paraId="01C1DB37" w14:textId="77777777" w:rsidR="009E2745" w:rsidRPr="009E2745" w:rsidRDefault="009E2745" w:rsidP="00867864">
            <w:pPr>
              <w:pStyle w:val="TAC"/>
              <w:rPr>
                <w:rFonts w:cs="Arial"/>
              </w:rPr>
            </w:pPr>
            <w:r w:rsidRPr="009E2745">
              <w:rPr>
                <w:rFonts w:cs="Arial"/>
              </w:rPr>
              <w:t>2</w:t>
            </w:r>
          </w:p>
        </w:tc>
        <w:tc>
          <w:tcPr>
            <w:tcW w:w="0" w:type="auto"/>
          </w:tcPr>
          <w:p w14:paraId="0503785E" w14:textId="77777777" w:rsidR="009E2745" w:rsidRPr="009E2745" w:rsidRDefault="009E2745" w:rsidP="00867864">
            <w:pPr>
              <w:pStyle w:val="TAC"/>
              <w:rPr>
                <w:rFonts w:cs="Arial"/>
              </w:rPr>
            </w:pPr>
            <w:r w:rsidRPr="009E2745">
              <w:rPr>
                <w:rFonts w:cs="Arial"/>
              </w:rPr>
              <w:t>AWGN</w:t>
            </w:r>
          </w:p>
        </w:tc>
        <w:tc>
          <w:tcPr>
            <w:tcW w:w="0" w:type="auto"/>
          </w:tcPr>
          <w:p w14:paraId="712D6825" w14:textId="77777777" w:rsidR="009E2745" w:rsidRPr="009E2745" w:rsidRDefault="009E2745" w:rsidP="00867864">
            <w:pPr>
              <w:pStyle w:val="TAC"/>
              <w:rPr>
                <w:rFonts w:cs="Arial"/>
              </w:rPr>
            </w:pPr>
            <w:r w:rsidRPr="009E2745">
              <w:rPr>
                <w:rFonts w:cs="Arial"/>
              </w:rPr>
              <w:t>0</w:t>
            </w:r>
          </w:p>
        </w:tc>
        <w:tc>
          <w:tcPr>
            <w:tcW w:w="0" w:type="auto"/>
          </w:tcPr>
          <w:p w14:paraId="76013489" w14:textId="77777777" w:rsidR="009E2745" w:rsidRPr="009E2745" w:rsidRDefault="009E2745" w:rsidP="00867864">
            <w:pPr>
              <w:pStyle w:val="TAC"/>
              <w:rPr>
                <w:rFonts w:cs="Arial"/>
              </w:rPr>
            </w:pPr>
            <w:r w:rsidRPr="009E2745">
              <w:rPr>
                <w:rFonts w:cs="Arial"/>
              </w:rPr>
              <w:t>AWGN</w:t>
            </w:r>
          </w:p>
        </w:tc>
        <w:tc>
          <w:tcPr>
            <w:tcW w:w="0" w:type="auto"/>
          </w:tcPr>
          <w:p w14:paraId="27496C6C" w14:textId="77777777" w:rsidR="009E2745" w:rsidRPr="009E2745" w:rsidRDefault="009E2745" w:rsidP="00867864">
            <w:pPr>
              <w:pStyle w:val="TAC"/>
              <w:rPr>
                <w:rFonts w:cs="Arial"/>
              </w:rPr>
            </w:pPr>
            <w:r w:rsidRPr="009E2745">
              <w:rPr>
                <w:rFonts w:cs="Arial"/>
                <w:szCs w:val="18"/>
              </w:rPr>
              <w:t>0</w:t>
            </w:r>
          </w:p>
        </w:tc>
      </w:tr>
      <w:tr w:rsidR="009E2745" w:rsidRPr="00251A39" w14:paraId="241FD3BC" w14:textId="77777777" w:rsidTr="009E2745">
        <w:trPr>
          <w:jc w:val="center"/>
        </w:trPr>
        <w:tc>
          <w:tcPr>
            <w:tcW w:w="0" w:type="auto"/>
            <w:vMerge/>
          </w:tcPr>
          <w:p w14:paraId="64A18397" w14:textId="77777777" w:rsidR="009E2745" w:rsidRPr="009E2745" w:rsidRDefault="009E2745" w:rsidP="00867864">
            <w:pPr>
              <w:pStyle w:val="TAC"/>
              <w:rPr>
                <w:rFonts w:cs="Arial"/>
              </w:rPr>
            </w:pPr>
          </w:p>
        </w:tc>
        <w:tc>
          <w:tcPr>
            <w:tcW w:w="0" w:type="auto"/>
            <w:vMerge/>
          </w:tcPr>
          <w:p w14:paraId="23422A93" w14:textId="77777777" w:rsidR="009E2745" w:rsidRPr="009E2745" w:rsidRDefault="009E2745" w:rsidP="00867864">
            <w:pPr>
              <w:pStyle w:val="TAC"/>
              <w:rPr>
                <w:rFonts w:cs="Arial"/>
              </w:rPr>
            </w:pPr>
          </w:p>
        </w:tc>
        <w:tc>
          <w:tcPr>
            <w:tcW w:w="0" w:type="auto"/>
          </w:tcPr>
          <w:p w14:paraId="3C680066" w14:textId="77777777" w:rsidR="009E2745" w:rsidRPr="009E2745" w:rsidRDefault="009E2745" w:rsidP="00867864">
            <w:pPr>
              <w:pStyle w:val="TAC"/>
              <w:rPr>
                <w:rFonts w:cs="Arial"/>
              </w:rPr>
            </w:pPr>
            <w:r w:rsidRPr="009E2745">
              <w:rPr>
                <w:rFonts w:cs="Arial"/>
              </w:rPr>
              <w:t>TDL300-100</w:t>
            </w:r>
          </w:p>
        </w:tc>
        <w:tc>
          <w:tcPr>
            <w:tcW w:w="0" w:type="auto"/>
          </w:tcPr>
          <w:p w14:paraId="7CE42F54" w14:textId="77777777" w:rsidR="009E2745" w:rsidRPr="009E2745" w:rsidRDefault="009E2745" w:rsidP="00867864">
            <w:pPr>
              <w:pStyle w:val="TAC"/>
              <w:rPr>
                <w:rFonts w:cs="Arial"/>
              </w:rPr>
            </w:pPr>
            <w:r w:rsidRPr="009E2745">
              <w:rPr>
                <w:rFonts w:cs="Arial"/>
              </w:rPr>
              <w:t>400 Hz</w:t>
            </w:r>
          </w:p>
        </w:tc>
        <w:tc>
          <w:tcPr>
            <w:tcW w:w="0" w:type="auto"/>
          </w:tcPr>
          <w:p w14:paraId="58F8A765" w14:textId="77777777" w:rsidR="009E2745" w:rsidRPr="009E2745" w:rsidRDefault="009E2745" w:rsidP="00867864">
            <w:pPr>
              <w:pStyle w:val="TAC"/>
              <w:rPr>
                <w:rFonts w:cs="Arial"/>
              </w:rPr>
            </w:pPr>
            <w:r w:rsidRPr="009E2745">
              <w:rPr>
                <w:rFonts w:cs="Arial"/>
              </w:rPr>
              <w:t>TDL300-100</w:t>
            </w:r>
          </w:p>
        </w:tc>
        <w:tc>
          <w:tcPr>
            <w:tcW w:w="0" w:type="auto"/>
          </w:tcPr>
          <w:p w14:paraId="563AAD86" w14:textId="77777777" w:rsidR="009E2745" w:rsidRPr="009E2745" w:rsidRDefault="009E2745" w:rsidP="00867864">
            <w:pPr>
              <w:pStyle w:val="TAC"/>
              <w:rPr>
                <w:rFonts w:cs="Arial"/>
              </w:rPr>
            </w:pPr>
            <w:r w:rsidRPr="009E2745">
              <w:rPr>
                <w:rFonts w:cs="Arial"/>
                <w:szCs w:val="18"/>
                <w:lang w:eastAsia="zh-CN"/>
              </w:rPr>
              <w:t>400 Hz</w:t>
            </w:r>
          </w:p>
        </w:tc>
      </w:tr>
      <w:tr w:rsidR="009E2745" w:rsidRPr="00251A39" w14:paraId="7998B0C7" w14:textId="77777777" w:rsidTr="009E2745">
        <w:trPr>
          <w:jc w:val="center"/>
        </w:trPr>
        <w:tc>
          <w:tcPr>
            <w:tcW w:w="0" w:type="auto"/>
            <w:vMerge/>
          </w:tcPr>
          <w:p w14:paraId="740A95E8" w14:textId="77777777" w:rsidR="009E2745" w:rsidRPr="009E2745" w:rsidRDefault="009E2745" w:rsidP="00867864">
            <w:pPr>
              <w:pStyle w:val="TAC"/>
              <w:rPr>
                <w:rFonts w:cs="Arial"/>
              </w:rPr>
            </w:pPr>
          </w:p>
        </w:tc>
        <w:tc>
          <w:tcPr>
            <w:tcW w:w="0" w:type="auto"/>
            <w:vMerge/>
          </w:tcPr>
          <w:p w14:paraId="5525D17A" w14:textId="77777777" w:rsidR="009E2745" w:rsidRPr="009E2745" w:rsidRDefault="009E2745" w:rsidP="00867864">
            <w:pPr>
              <w:pStyle w:val="TAC"/>
              <w:rPr>
                <w:rFonts w:cs="Arial"/>
              </w:rPr>
            </w:pPr>
          </w:p>
        </w:tc>
        <w:tc>
          <w:tcPr>
            <w:tcW w:w="0" w:type="auto"/>
          </w:tcPr>
          <w:p w14:paraId="26E21A40" w14:textId="77777777" w:rsidR="009E2745" w:rsidRPr="009E2745" w:rsidRDefault="009E2745" w:rsidP="00867864">
            <w:pPr>
              <w:pStyle w:val="TAC"/>
              <w:rPr>
                <w:rFonts w:cs="Arial"/>
              </w:rPr>
            </w:pPr>
            <w:r w:rsidRPr="009E2745">
              <w:rPr>
                <w:rFonts w:cs="Arial"/>
              </w:rPr>
              <w:t>AWGN</w:t>
            </w:r>
          </w:p>
        </w:tc>
        <w:tc>
          <w:tcPr>
            <w:tcW w:w="0" w:type="auto"/>
          </w:tcPr>
          <w:p w14:paraId="4B15D66D" w14:textId="77777777" w:rsidR="009E2745" w:rsidRPr="009E2745" w:rsidRDefault="009E2745" w:rsidP="00867864">
            <w:pPr>
              <w:pStyle w:val="TAC"/>
              <w:rPr>
                <w:rFonts w:cs="Arial"/>
              </w:rPr>
            </w:pPr>
            <w:r w:rsidRPr="009E2745">
              <w:rPr>
                <w:rFonts w:cs="Arial"/>
              </w:rPr>
              <w:t>625 Hz</w:t>
            </w:r>
          </w:p>
        </w:tc>
        <w:tc>
          <w:tcPr>
            <w:tcW w:w="0" w:type="auto"/>
          </w:tcPr>
          <w:p w14:paraId="1FCFF0E3" w14:textId="77777777" w:rsidR="009E2745" w:rsidRPr="009E2745" w:rsidRDefault="009E2745" w:rsidP="00867864">
            <w:pPr>
              <w:pStyle w:val="TAC"/>
              <w:rPr>
                <w:rFonts w:cs="Arial"/>
              </w:rPr>
            </w:pPr>
            <w:r w:rsidRPr="009E2745">
              <w:rPr>
                <w:rFonts w:cs="Arial"/>
              </w:rPr>
              <w:t>AWGN</w:t>
            </w:r>
          </w:p>
        </w:tc>
        <w:tc>
          <w:tcPr>
            <w:tcW w:w="0" w:type="auto"/>
          </w:tcPr>
          <w:p w14:paraId="0758ED6A" w14:textId="77777777" w:rsidR="009E2745" w:rsidRPr="009E2745" w:rsidRDefault="009E2745" w:rsidP="00867864">
            <w:pPr>
              <w:pStyle w:val="TAC"/>
              <w:rPr>
                <w:rFonts w:cs="Arial"/>
              </w:rPr>
            </w:pPr>
            <w:r w:rsidRPr="009E2745">
              <w:rPr>
                <w:rFonts w:cs="Arial"/>
              </w:rPr>
              <w:t>625 Hz</w:t>
            </w:r>
          </w:p>
        </w:tc>
      </w:tr>
      <w:tr w:rsidR="009E2745" w:rsidRPr="00251A39" w14:paraId="6C5BDF69" w14:textId="77777777" w:rsidTr="009E2745">
        <w:trPr>
          <w:jc w:val="center"/>
        </w:trPr>
        <w:tc>
          <w:tcPr>
            <w:tcW w:w="0" w:type="auto"/>
            <w:vMerge/>
          </w:tcPr>
          <w:p w14:paraId="71C2C81D" w14:textId="77777777" w:rsidR="009E2745" w:rsidRPr="009E2745" w:rsidRDefault="009E2745" w:rsidP="00867864">
            <w:pPr>
              <w:pStyle w:val="TAC"/>
              <w:rPr>
                <w:rFonts w:cs="Arial"/>
              </w:rPr>
            </w:pPr>
          </w:p>
        </w:tc>
        <w:tc>
          <w:tcPr>
            <w:tcW w:w="0" w:type="auto"/>
            <w:vMerge/>
          </w:tcPr>
          <w:p w14:paraId="5883EA42" w14:textId="77777777" w:rsidR="009E2745" w:rsidRPr="009E2745" w:rsidRDefault="009E2745" w:rsidP="00867864">
            <w:pPr>
              <w:pStyle w:val="TAC"/>
              <w:rPr>
                <w:rFonts w:cs="Arial"/>
              </w:rPr>
            </w:pPr>
          </w:p>
        </w:tc>
        <w:tc>
          <w:tcPr>
            <w:tcW w:w="0" w:type="auto"/>
          </w:tcPr>
          <w:p w14:paraId="57BECB34" w14:textId="77777777" w:rsidR="009E2745" w:rsidRPr="009E2745" w:rsidRDefault="009E2745" w:rsidP="00867864">
            <w:pPr>
              <w:pStyle w:val="TAC"/>
              <w:rPr>
                <w:rFonts w:cs="Arial"/>
              </w:rPr>
            </w:pPr>
            <w:r w:rsidRPr="009E2745">
              <w:rPr>
                <w:rFonts w:cs="Arial"/>
              </w:rPr>
              <w:t>AWGN</w:t>
            </w:r>
          </w:p>
        </w:tc>
        <w:tc>
          <w:tcPr>
            <w:tcW w:w="0" w:type="auto"/>
          </w:tcPr>
          <w:p w14:paraId="4D8672F1" w14:textId="77777777" w:rsidR="009E2745" w:rsidRPr="009E2745" w:rsidRDefault="009E2745" w:rsidP="00867864">
            <w:pPr>
              <w:pStyle w:val="TAC"/>
              <w:rPr>
                <w:rFonts w:cs="Arial"/>
              </w:rPr>
            </w:pPr>
            <w:r w:rsidRPr="009E2745">
              <w:rPr>
                <w:rFonts w:cs="Arial"/>
              </w:rPr>
              <w:t>1340 Hz</w:t>
            </w:r>
          </w:p>
        </w:tc>
        <w:tc>
          <w:tcPr>
            <w:tcW w:w="0" w:type="auto"/>
          </w:tcPr>
          <w:p w14:paraId="39F4545A" w14:textId="77777777" w:rsidR="009E2745" w:rsidRPr="009E2745" w:rsidRDefault="009E2745" w:rsidP="00867864">
            <w:pPr>
              <w:pStyle w:val="TAC"/>
              <w:rPr>
                <w:rFonts w:cs="Arial"/>
              </w:rPr>
            </w:pPr>
            <w:r w:rsidRPr="009E2745">
              <w:rPr>
                <w:rFonts w:cs="Arial"/>
              </w:rPr>
              <w:t>AWGN</w:t>
            </w:r>
          </w:p>
        </w:tc>
        <w:tc>
          <w:tcPr>
            <w:tcW w:w="0" w:type="auto"/>
          </w:tcPr>
          <w:p w14:paraId="6D54E180" w14:textId="77777777" w:rsidR="009E2745" w:rsidRPr="009E2745" w:rsidRDefault="009316AC" w:rsidP="00867864">
            <w:pPr>
              <w:pStyle w:val="TAC"/>
              <w:rPr>
                <w:rFonts w:cs="Arial"/>
              </w:rPr>
            </w:pPr>
            <w:r>
              <w:rPr>
                <w:rFonts w:cs="Arial"/>
                <w:szCs w:val="18"/>
              </w:rPr>
              <w:t>2334</w:t>
            </w:r>
            <w:r w:rsidR="009E2745" w:rsidRPr="009E2745">
              <w:rPr>
                <w:rFonts w:cs="Arial"/>
                <w:szCs w:val="18"/>
              </w:rPr>
              <w:t xml:space="preserve"> Hz</w:t>
            </w:r>
          </w:p>
        </w:tc>
      </w:tr>
      <w:tr w:rsidR="009E2745" w:rsidRPr="00251A39" w14:paraId="5EBF73FC" w14:textId="77777777" w:rsidTr="009E2745">
        <w:trPr>
          <w:jc w:val="center"/>
        </w:trPr>
        <w:tc>
          <w:tcPr>
            <w:tcW w:w="0" w:type="auto"/>
            <w:vMerge/>
          </w:tcPr>
          <w:p w14:paraId="1B96BF59" w14:textId="77777777" w:rsidR="009E2745" w:rsidRPr="009E2745" w:rsidRDefault="009E2745" w:rsidP="00867864">
            <w:pPr>
              <w:pStyle w:val="TAC"/>
              <w:rPr>
                <w:rFonts w:cs="Arial"/>
              </w:rPr>
            </w:pPr>
          </w:p>
        </w:tc>
        <w:tc>
          <w:tcPr>
            <w:tcW w:w="0" w:type="auto"/>
            <w:vMerge w:val="restart"/>
          </w:tcPr>
          <w:p w14:paraId="01378B15" w14:textId="77777777" w:rsidR="009E2745" w:rsidRPr="009E2745" w:rsidRDefault="009E2745" w:rsidP="00867864">
            <w:pPr>
              <w:pStyle w:val="TAC"/>
              <w:rPr>
                <w:rFonts w:cs="Arial"/>
              </w:rPr>
            </w:pPr>
            <w:r w:rsidRPr="009E2745">
              <w:rPr>
                <w:rFonts w:cs="Arial"/>
              </w:rPr>
              <w:t>4</w:t>
            </w:r>
          </w:p>
        </w:tc>
        <w:tc>
          <w:tcPr>
            <w:tcW w:w="0" w:type="auto"/>
          </w:tcPr>
          <w:p w14:paraId="4ADF5EA0" w14:textId="77777777" w:rsidR="009E2745" w:rsidRPr="009E2745" w:rsidRDefault="009E2745" w:rsidP="00867864">
            <w:pPr>
              <w:pStyle w:val="TAC"/>
              <w:rPr>
                <w:rFonts w:cs="Arial"/>
              </w:rPr>
            </w:pPr>
            <w:r w:rsidRPr="009E2745">
              <w:rPr>
                <w:rFonts w:cs="Arial"/>
              </w:rPr>
              <w:t>AWGN</w:t>
            </w:r>
          </w:p>
        </w:tc>
        <w:tc>
          <w:tcPr>
            <w:tcW w:w="0" w:type="auto"/>
          </w:tcPr>
          <w:p w14:paraId="763DEA3A" w14:textId="77777777" w:rsidR="009E2745" w:rsidRPr="009E2745" w:rsidRDefault="009E2745" w:rsidP="00867864">
            <w:pPr>
              <w:pStyle w:val="TAC"/>
              <w:rPr>
                <w:rFonts w:cs="Arial"/>
              </w:rPr>
            </w:pPr>
            <w:r w:rsidRPr="009E2745">
              <w:rPr>
                <w:rFonts w:cs="Arial"/>
              </w:rPr>
              <w:t>0</w:t>
            </w:r>
          </w:p>
        </w:tc>
        <w:tc>
          <w:tcPr>
            <w:tcW w:w="0" w:type="auto"/>
          </w:tcPr>
          <w:p w14:paraId="404FB106" w14:textId="77777777" w:rsidR="009E2745" w:rsidRPr="009E2745" w:rsidRDefault="009E2745" w:rsidP="00867864">
            <w:pPr>
              <w:pStyle w:val="TAC"/>
              <w:rPr>
                <w:rFonts w:cs="Arial"/>
              </w:rPr>
            </w:pPr>
            <w:r w:rsidRPr="009E2745">
              <w:rPr>
                <w:rFonts w:cs="Arial"/>
              </w:rPr>
              <w:t>AWGN</w:t>
            </w:r>
          </w:p>
        </w:tc>
        <w:tc>
          <w:tcPr>
            <w:tcW w:w="0" w:type="auto"/>
          </w:tcPr>
          <w:p w14:paraId="4C471A0E" w14:textId="77777777" w:rsidR="009E2745" w:rsidRPr="009E2745" w:rsidRDefault="009E2745" w:rsidP="00867864">
            <w:pPr>
              <w:pStyle w:val="TAC"/>
              <w:rPr>
                <w:rFonts w:cs="Arial"/>
              </w:rPr>
            </w:pPr>
            <w:r w:rsidRPr="009E2745">
              <w:rPr>
                <w:rFonts w:cs="Arial"/>
                <w:szCs w:val="18"/>
              </w:rPr>
              <w:t>0</w:t>
            </w:r>
          </w:p>
        </w:tc>
      </w:tr>
      <w:tr w:rsidR="009E2745" w:rsidRPr="00251A39" w14:paraId="17DBEC01" w14:textId="77777777" w:rsidTr="009E2745">
        <w:trPr>
          <w:jc w:val="center"/>
        </w:trPr>
        <w:tc>
          <w:tcPr>
            <w:tcW w:w="0" w:type="auto"/>
            <w:vMerge/>
          </w:tcPr>
          <w:p w14:paraId="71D16FC6" w14:textId="77777777" w:rsidR="009E2745" w:rsidRPr="009E2745" w:rsidRDefault="009E2745" w:rsidP="00867864">
            <w:pPr>
              <w:pStyle w:val="TAC"/>
              <w:rPr>
                <w:rFonts w:cs="Arial"/>
              </w:rPr>
            </w:pPr>
          </w:p>
        </w:tc>
        <w:tc>
          <w:tcPr>
            <w:tcW w:w="0" w:type="auto"/>
            <w:vMerge/>
          </w:tcPr>
          <w:p w14:paraId="0AB9E7FC" w14:textId="77777777" w:rsidR="009E2745" w:rsidRPr="009E2745" w:rsidRDefault="009E2745" w:rsidP="00867864">
            <w:pPr>
              <w:pStyle w:val="TAC"/>
              <w:rPr>
                <w:rFonts w:cs="Arial"/>
              </w:rPr>
            </w:pPr>
          </w:p>
        </w:tc>
        <w:tc>
          <w:tcPr>
            <w:tcW w:w="0" w:type="auto"/>
          </w:tcPr>
          <w:p w14:paraId="19055523" w14:textId="77777777" w:rsidR="009E2745" w:rsidRPr="009E2745" w:rsidRDefault="009E2745" w:rsidP="00867864">
            <w:pPr>
              <w:pStyle w:val="TAC"/>
              <w:rPr>
                <w:rFonts w:cs="Arial"/>
              </w:rPr>
            </w:pPr>
            <w:r w:rsidRPr="009E2745">
              <w:rPr>
                <w:rFonts w:cs="Arial"/>
              </w:rPr>
              <w:t>TDL300-100</w:t>
            </w:r>
          </w:p>
        </w:tc>
        <w:tc>
          <w:tcPr>
            <w:tcW w:w="0" w:type="auto"/>
          </w:tcPr>
          <w:p w14:paraId="7C9FE818" w14:textId="77777777" w:rsidR="009E2745" w:rsidRPr="009E2745" w:rsidRDefault="009E2745" w:rsidP="00867864">
            <w:pPr>
              <w:pStyle w:val="TAC"/>
              <w:rPr>
                <w:rFonts w:cs="Arial"/>
              </w:rPr>
            </w:pPr>
            <w:r w:rsidRPr="009E2745">
              <w:rPr>
                <w:rFonts w:cs="Arial"/>
                <w:szCs w:val="18"/>
                <w:lang w:eastAsia="zh-CN"/>
              </w:rPr>
              <w:t>400 Hz</w:t>
            </w:r>
          </w:p>
        </w:tc>
        <w:tc>
          <w:tcPr>
            <w:tcW w:w="0" w:type="auto"/>
          </w:tcPr>
          <w:p w14:paraId="1D97CC65" w14:textId="77777777" w:rsidR="009E2745" w:rsidRPr="009E2745" w:rsidRDefault="009E2745" w:rsidP="00867864">
            <w:pPr>
              <w:pStyle w:val="TAC"/>
              <w:rPr>
                <w:rFonts w:cs="Arial"/>
              </w:rPr>
            </w:pPr>
            <w:r w:rsidRPr="009E2745">
              <w:rPr>
                <w:rFonts w:cs="Arial"/>
              </w:rPr>
              <w:t>TDL300-100</w:t>
            </w:r>
          </w:p>
        </w:tc>
        <w:tc>
          <w:tcPr>
            <w:tcW w:w="0" w:type="auto"/>
          </w:tcPr>
          <w:p w14:paraId="6388F2EA" w14:textId="77777777" w:rsidR="009E2745" w:rsidRPr="009E2745" w:rsidRDefault="009E2745" w:rsidP="00867864">
            <w:pPr>
              <w:pStyle w:val="TAC"/>
              <w:rPr>
                <w:rFonts w:cs="Arial"/>
              </w:rPr>
            </w:pPr>
            <w:r w:rsidRPr="009E2745">
              <w:rPr>
                <w:rFonts w:cs="Arial"/>
                <w:szCs w:val="18"/>
                <w:lang w:eastAsia="zh-CN"/>
              </w:rPr>
              <w:t>400 Hz</w:t>
            </w:r>
          </w:p>
        </w:tc>
      </w:tr>
      <w:tr w:rsidR="009E2745" w:rsidRPr="00251A39" w14:paraId="7A57E20D" w14:textId="77777777" w:rsidTr="009E2745">
        <w:trPr>
          <w:jc w:val="center"/>
        </w:trPr>
        <w:tc>
          <w:tcPr>
            <w:tcW w:w="0" w:type="auto"/>
            <w:vMerge/>
          </w:tcPr>
          <w:p w14:paraId="6AF9928A" w14:textId="77777777" w:rsidR="009E2745" w:rsidRPr="009E2745" w:rsidRDefault="009E2745" w:rsidP="00867864">
            <w:pPr>
              <w:pStyle w:val="TAC"/>
              <w:rPr>
                <w:rFonts w:cs="Arial"/>
              </w:rPr>
            </w:pPr>
          </w:p>
        </w:tc>
        <w:tc>
          <w:tcPr>
            <w:tcW w:w="0" w:type="auto"/>
            <w:vMerge/>
          </w:tcPr>
          <w:p w14:paraId="0377B079" w14:textId="77777777" w:rsidR="009E2745" w:rsidRPr="009E2745" w:rsidRDefault="009E2745" w:rsidP="00867864">
            <w:pPr>
              <w:pStyle w:val="TAC"/>
              <w:rPr>
                <w:rFonts w:cs="Arial"/>
              </w:rPr>
            </w:pPr>
          </w:p>
        </w:tc>
        <w:tc>
          <w:tcPr>
            <w:tcW w:w="0" w:type="auto"/>
          </w:tcPr>
          <w:p w14:paraId="21B9BAA5" w14:textId="77777777" w:rsidR="009E2745" w:rsidRPr="009E2745" w:rsidRDefault="009E2745" w:rsidP="00867864">
            <w:pPr>
              <w:pStyle w:val="TAC"/>
              <w:rPr>
                <w:rFonts w:cs="Arial"/>
              </w:rPr>
            </w:pPr>
            <w:r w:rsidRPr="009E2745">
              <w:rPr>
                <w:rFonts w:cs="Arial"/>
              </w:rPr>
              <w:t>AWGN</w:t>
            </w:r>
          </w:p>
        </w:tc>
        <w:tc>
          <w:tcPr>
            <w:tcW w:w="0" w:type="auto"/>
          </w:tcPr>
          <w:p w14:paraId="6D3A179E" w14:textId="77777777" w:rsidR="009E2745" w:rsidRPr="009E2745" w:rsidRDefault="009E2745" w:rsidP="00867864">
            <w:pPr>
              <w:pStyle w:val="TAC"/>
              <w:rPr>
                <w:rFonts w:cs="Arial"/>
              </w:rPr>
            </w:pPr>
            <w:r w:rsidRPr="009E2745">
              <w:rPr>
                <w:rFonts w:cs="Arial"/>
              </w:rPr>
              <w:t>625 Hz</w:t>
            </w:r>
          </w:p>
        </w:tc>
        <w:tc>
          <w:tcPr>
            <w:tcW w:w="0" w:type="auto"/>
          </w:tcPr>
          <w:p w14:paraId="68A8F3C5" w14:textId="77777777" w:rsidR="009E2745" w:rsidRPr="009E2745" w:rsidRDefault="009E2745" w:rsidP="00867864">
            <w:pPr>
              <w:pStyle w:val="TAC"/>
              <w:rPr>
                <w:rFonts w:cs="Arial"/>
              </w:rPr>
            </w:pPr>
            <w:r w:rsidRPr="009E2745">
              <w:rPr>
                <w:rFonts w:cs="Arial"/>
              </w:rPr>
              <w:t>AWGN</w:t>
            </w:r>
          </w:p>
        </w:tc>
        <w:tc>
          <w:tcPr>
            <w:tcW w:w="0" w:type="auto"/>
          </w:tcPr>
          <w:p w14:paraId="349CB1A5" w14:textId="77777777" w:rsidR="009E2745" w:rsidRPr="009E2745" w:rsidRDefault="009E2745" w:rsidP="00867864">
            <w:pPr>
              <w:pStyle w:val="TAC"/>
              <w:rPr>
                <w:rFonts w:cs="Arial"/>
              </w:rPr>
            </w:pPr>
            <w:r w:rsidRPr="009E2745">
              <w:rPr>
                <w:rFonts w:cs="Arial"/>
              </w:rPr>
              <w:t>625 Hz</w:t>
            </w:r>
          </w:p>
        </w:tc>
      </w:tr>
      <w:tr w:rsidR="009E2745" w:rsidRPr="00251A39" w14:paraId="31F4146A" w14:textId="77777777" w:rsidTr="009E2745">
        <w:trPr>
          <w:jc w:val="center"/>
        </w:trPr>
        <w:tc>
          <w:tcPr>
            <w:tcW w:w="0" w:type="auto"/>
            <w:vMerge/>
          </w:tcPr>
          <w:p w14:paraId="18880822" w14:textId="77777777" w:rsidR="009E2745" w:rsidRPr="009E2745" w:rsidRDefault="009E2745" w:rsidP="00867864">
            <w:pPr>
              <w:pStyle w:val="TAC"/>
              <w:rPr>
                <w:rFonts w:cs="Arial"/>
              </w:rPr>
            </w:pPr>
          </w:p>
        </w:tc>
        <w:tc>
          <w:tcPr>
            <w:tcW w:w="0" w:type="auto"/>
            <w:vMerge/>
          </w:tcPr>
          <w:p w14:paraId="35ACBA1F" w14:textId="77777777" w:rsidR="009E2745" w:rsidRPr="009E2745" w:rsidRDefault="009E2745" w:rsidP="00867864">
            <w:pPr>
              <w:pStyle w:val="TAC"/>
              <w:rPr>
                <w:rFonts w:cs="Arial"/>
              </w:rPr>
            </w:pPr>
          </w:p>
        </w:tc>
        <w:tc>
          <w:tcPr>
            <w:tcW w:w="0" w:type="auto"/>
          </w:tcPr>
          <w:p w14:paraId="3E6D12D3" w14:textId="77777777" w:rsidR="009E2745" w:rsidRPr="009E2745" w:rsidRDefault="009E2745" w:rsidP="00867864">
            <w:pPr>
              <w:pStyle w:val="TAC"/>
              <w:rPr>
                <w:rFonts w:cs="Arial"/>
              </w:rPr>
            </w:pPr>
            <w:r w:rsidRPr="009E2745">
              <w:rPr>
                <w:rFonts w:cs="Arial"/>
              </w:rPr>
              <w:t>AWGN</w:t>
            </w:r>
          </w:p>
        </w:tc>
        <w:tc>
          <w:tcPr>
            <w:tcW w:w="0" w:type="auto"/>
          </w:tcPr>
          <w:p w14:paraId="79780124" w14:textId="77777777" w:rsidR="009E2745" w:rsidRPr="009E2745" w:rsidRDefault="009E2745" w:rsidP="00867864">
            <w:pPr>
              <w:pStyle w:val="TAC"/>
              <w:rPr>
                <w:rFonts w:cs="Arial"/>
              </w:rPr>
            </w:pPr>
            <w:r w:rsidRPr="009E2745">
              <w:rPr>
                <w:rFonts w:cs="Arial"/>
              </w:rPr>
              <w:t>1340 Hz</w:t>
            </w:r>
          </w:p>
        </w:tc>
        <w:tc>
          <w:tcPr>
            <w:tcW w:w="0" w:type="auto"/>
          </w:tcPr>
          <w:p w14:paraId="0BD0AFC7" w14:textId="77777777" w:rsidR="009E2745" w:rsidRPr="009E2745" w:rsidRDefault="009E2745" w:rsidP="00867864">
            <w:pPr>
              <w:pStyle w:val="TAC"/>
              <w:rPr>
                <w:rFonts w:cs="Arial"/>
              </w:rPr>
            </w:pPr>
            <w:r w:rsidRPr="009E2745">
              <w:rPr>
                <w:rFonts w:cs="Arial"/>
              </w:rPr>
              <w:t>AWGN</w:t>
            </w:r>
          </w:p>
        </w:tc>
        <w:tc>
          <w:tcPr>
            <w:tcW w:w="0" w:type="auto"/>
          </w:tcPr>
          <w:p w14:paraId="5FF415C5" w14:textId="77777777" w:rsidR="009E2745" w:rsidRPr="009E2745" w:rsidRDefault="009316AC" w:rsidP="00867864">
            <w:pPr>
              <w:pStyle w:val="TAC"/>
              <w:rPr>
                <w:rFonts w:cs="Arial"/>
              </w:rPr>
            </w:pPr>
            <w:r>
              <w:rPr>
                <w:rFonts w:cs="Arial"/>
                <w:szCs w:val="18"/>
              </w:rPr>
              <w:t>2334</w:t>
            </w:r>
            <w:r w:rsidR="009E2745" w:rsidRPr="009E2745">
              <w:rPr>
                <w:rFonts w:cs="Arial"/>
                <w:szCs w:val="18"/>
              </w:rPr>
              <w:t xml:space="preserve"> Hz</w:t>
            </w:r>
          </w:p>
        </w:tc>
      </w:tr>
      <w:tr w:rsidR="009E2745" w:rsidRPr="00251A39" w14:paraId="64708859" w14:textId="77777777" w:rsidTr="009E2745">
        <w:trPr>
          <w:jc w:val="center"/>
        </w:trPr>
        <w:tc>
          <w:tcPr>
            <w:tcW w:w="0" w:type="auto"/>
            <w:vMerge/>
          </w:tcPr>
          <w:p w14:paraId="7BBFE4EB" w14:textId="77777777" w:rsidR="009E2745" w:rsidRPr="009E2745" w:rsidRDefault="009E2745" w:rsidP="00867864">
            <w:pPr>
              <w:pStyle w:val="TAC"/>
              <w:rPr>
                <w:rFonts w:cs="Arial"/>
              </w:rPr>
            </w:pPr>
          </w:p>
        </w:tc>
        <w:tc>
          <w:tcPr>
            <w:tcW w:w="0" w:type="auto"/>
            <w:vMerge w:val="restart"/>
          </w:tcPr>
          <w:p w14:paraId="0BBE1757" w14:textId="77777777" w:rsidR="009E2745" w:rsidRPr="009E2745" w:rsidRDefault="009E2745" w:rsidP="00867864">
            <w:pPr>
              <w:pStyle w:val="TAC"/>
              <w:rPr>
                <w:rFonts w:cs="Arial"/>
              </w:rPr>
            </w:pPr>
            <w:r w:rsidRPr="009E2745">
              <w:rPr>
                <w:rFonts w:cs="Arial"/>
              </w:rPr>
              <w:t>8</w:t>
            </w:r>
          </w:p>
        </w:tc>
        <w:tc>
          <w:tcPr>
            <w:tcW w:w="0" w:type="auto"/>
          </w:tcPr>
          <w:p w14:paraId="169223C6" w14:textId="77777777" w:rsidR="009E2745" w:rsidRPr="009E2745" w:rsidRDefault="009E2745" w:rsidP="00867864">
            <w:pPr>
              <w:pStyle w:val="TAC"/>
              <w:rPr>
                <w:rFonts w:cs="Arial"/>
              </w:rPr>
            </w:pPr>
            <w:r w:rsidRPr="009E2745">
              <w:rPr>
                <w:rFonts w:cs="Arial"/>
              </w:rPr>
              <w:t>AWGN</w:t>
            </w:r>
          </w:p>
        </w:tc>
        <w:tc>
          <w:tcPr>
            <w:tcW w:w="0" w:type="auto"/>
          </w:tcPr>
          <w:p w14:paraId="7F731B1F" w14:textId="77777777" w:rsidR="009E2745" w:rsidRPr="009E2745" w:rsidRDefault="009E2745" w:rsidP="00867864">
            <w:pPr>
              <w:pStyle w:val="TAC"/>
              <w:rPr>
                <w:rFonts w:cs="Arial"/>
              </w:rPr>
            </w:pPr>
            <w:r w:rsidRPr="009E2745">
              <w:rPr>
                <w:rFonts w:cs="Arial"/>
              </w:rPr>
              <w:t>0</w:t>
            </w:r>
          </w:p>
        </w:tc>
        <w:tc>
          <w:tcPr>
            <w:tcW w:w="0" w:type="auto"/>
          </w:tcPr>
          <w:p w14:paraId="7DE47D4D" w14:textId="77777777" w:rsidR="009E2745" w:rsidRPr="009E2745" w:rsidRDefault="009E2745" w:rsidP="00867864">
            <w:pPr>
              <w:pStyle w:val="TAC"/>
              <w:rPr>
                <w:rFonts w:cs="Arial"/>
              </w:rPr>
            </w:pPr>
            <w:r w:rsidRPr="009E2745">
              <w:rPr>
                <w:rFonts w:cs="Arial"/>
              </w:rPr>
              <w:t>AWGN</w:t>
            </w:r>
          </w:p>
        </w:tc>
        <w:tc>
          <w:tcPr>
            <w:tcW w:w="0" w:type="auto"/>
          </w:tcPr>
          <w:p w14:paraId="41A7FBB8" w14:textId="77777777" w:rsidR="009E2745" w:rsidRPr="009E2745" w:rsidRDefault="009E2745" w:rsidP="00867864">
            <w:pPr>
              <w:pStyle w:val="TAC"/>
              <w:rPr>
                <w:rFonts w:cs="Arial"/>
              </w:rPr>
            </w:pPr>
            <w:r w:rsidRPr="009E2745">
              <w:rPr>
                <w:rFonts w:cs="Arial"/>
                <w:szCs w:val="18"/>
              </w:rPr>
              <w:t>0</w:t>
            </w:r>
          </w:p>
        </w:tc>
      </w:tr>
      <w:tr w:rsidR="009E2745" w:rsidRPr="00251A39" w14:paraId="7E34F75C" w14:textId="77777777" w:rsidTr="009E2745">
        <w:trPr>
          <w:jc w:val="center"/>
        </w:trPr>
        <w:tc>
          <w:tcPr>
            <w:tcW w:w="0" w:type="auto"/>
            <w:vMerge/>
          </w:tcPr>
          <w:p w14:paraId="4C2BBB9D" w14:textId="77777777" w:rsidR="009E2745" w:rsidRPr="009E2745" w:rsidRDefault="009E2745" w:rsidP="00867864">
            <w:pPr>
              <w:pStyle w:val="TAC"/>
              <w:rPr>
                <w:rFonts w:cs="Arial"/>
              </w:rPr>
            </w:pPr>
          </w:p>
        </w:tc>
        <w:tc>
          <w:tcPr>
            <w:tcW w:w="0" w:type="auto"/>
            <w:vMerge/>
          </w:tcPr>
          <w:p w14:paraId="44C9447C" w14:textId="77777777" w:rsidR="009E2745" w:rsidRPr="009E2745" w:rsidRDefault="009E2745" w:rsidP="00867864">
            <w:pPr>
              <w:pStyle w:val="TAC"/>
              <w:rPr>
                <w:rFonts w:cs="Arial"/>
              </w:rPr>
            </w:pPr>
          </w:p>
        </w:tc>
        <w:tc>
          <w:tcPr>
            <w:tcW w:w="0" w:type="auto"/>
          </w:tcPr>
          <w:p w14:paraId="785529B4" w14:textId="77777777" w:rsidR="009E2745" w:rsidRPr="009E2745" w:rsidRDefault="009E2745" w:rsidP="00867864">
            <w:pPr>
              <w:pStyle w:val="TAC"/>
              <w:rPr>
                <w:rFonts w:cs="Arial"/>
              </w:rPr>
            </w:pPr>
            <w:r w:rsidRPr="009E2745">
              <w:rPr>
                <w:rFonts w:cs="Arial"/>
              </w:rPr>
              <w:t>TDL300-100</w:t>
            </w:r>
          </w:p>
        </w:tc>
        <w:tc>
          <w:tcPr>
            <w:tcW w:w="0" w:type="auto"/>
          </w:tcPr>
          <w:p w14:paraId="762DC45D" w14:textId="77777777" w:rsidR="009E2745" w:rsidRPr="009E2745" w:rsidRDefault="009E2745" w:rsidP="00867864">
            <w:pPr>
              <w:pStyle w:val="TAC"/>
              <w:rPr>
                <w:rFonts w:cs="Arial"/>
              </w:rPr>
            </w:pPr>
            <w:r w:rsidRPr="009E2745">
              <w:rPr>
                <w:rFonts w:cs="Arial"/>
                <w:szCs w:val="18"/>
                <w:lang w:eastAsia="zh-CN"/>
              </w:rPr>
              <w:t>400 Hz</w:t>
            </w:r>
          </w:p>
        </w:tc>
        <w:tc>
          <w:tcPr>
            <w:tcW w:w="0" w:type="auto"/>
          </w:tcPr>
          <w:p w14:paraId="54D32C3B" w14:textId="77777777" w:rsidR="009E2745" w:rsidRPr="009E2745" w:rsidRDefault="009E2745" w:rsidP="00867864">
            <w:pPr>
              <w:pStyle w:val="TAC"/>
              <w:rPr>
                <w:rFonts w:cs="Arial"/>
              </w:rPr>
            </w:pPr>
            <w:r w:rsidRPr="009E2745">
              <w:rPr>
                <w:rFonts w:cs="Arial"/>
              </w:rPr>
              <w:t>TDL300-100</w:t>
            </w:r>
          </w:p>
        </w:tc>
        <w:tc>
          <w:tcPr>
            <w:tcW w:w="0" w:type="auto"/>
          </w:tcPr>
          <w:p w14:paraId="4454A46E" w14:textId="77777777" w:rsidR="009E2745" w:rsidRPr="009E2745" w:rsidRDefault="009E2745" w:rsidP="00867864">
            <w:pPr>
              <w:pStyle w:val="TAC"/>
              <w:rPr>
                <w:rFonts w:cs="Arial"/>
              </w:rPr>
            </w:pPr>
            <w:r w:rsidRPr="009E2745">
              <w:rPr>
                <w:rFonts w:cs="Arial"/>
                <w:szCs w:val="18"/>
                <w:lang w:eastAsia="zh-CN"/>
              </w:rPr>
              <w:t>400 Hz</w:t>
            </w:r>
          </w:p>
        </w:tc>
      </w:tr>
      <w:tr w:rsidR="009E2745" w:rsidRPr="00251A39" w14:paraId="1E692436" w14:textId="77777777" w:rsidTr="009E2745">
        <w:trPr>
          <w:jc w:val="center"/>
        </w:trPr>
        <w:tc>
          <w:tcPr>
            <w:tcW w:w="0" w:type="auto"/>
            <w:vMerge/>
          </w:tcPr>
          <w:p w14:paraId="510277BC" w14:textId="77777777" w:rsidR="009E2745" w:rsidRPr="009E2745" w:rsidRDefault="009E2745" w:rsidP="00867864">
            <w:pPr>
              <w:pStyle w:val="TAC"/>
              <w:rPr>
                <w:rFonts w:cs="Arial"/>
              </w:rPr>
            </w:pPr>
          </w:p>
        </w:tc>
        <w:tc>
          <w:tcPr>
            <w:tcW w:w="0" w:type="auto"/>
            <w:vMerge/>
          </w:tcPr>
          <w:p w14:paraId="66B8561D" w14:textId="77777777" w:rsidR="009E2745" w:rsidRPr="009E2745" w:rsidRDefault="009E2745" w:rsidP="00867864">
            <w:pPr>
              <w:pStyle w:val="TAC"/>
              <w:rPr>
                <w:rFonts w:cs="Arial"/>
              </w:rPr>
            </w:pPr>
          </w:p>
        </w:tc>
        <w:tc>
          <w:tcPr>
            <w:tcW w:w="0" w:type="auto"/>
          </w:tcPr>
          <w:p w14:paraId="48CC892D" w14:textId="77777777" w:rsidR="009E2745" w:rsidRPr="009E2745" w:rsidRDefault="009E2745" w:rsidP="00867864">
            <w:pPr>
              <w:pStyle w:val="TAC"/>
              <w:rPr>
                <w:rFonts w:cs="Arial"/>
              </w:rPr>
            </w:pPr>
            <w:r w:rsidRPr="009E2745">
              <w:rPr>
                <w:rFonts w:cs="Arial"/>
              </w:rPr>
              <w:t>AWGN</w:t>
            </w:r>
          </w:p>
        </w:tc>
        <w:tc>
          <w:tcPr>
            <w:tcW w:w="0" w:type="auto"/>
          </w:tcPr>
          <w:p w14:paraId="69B759BD" w14:textId="77777777" w:rsidR="009E2745" w:rsidRPr="009E2745" w:rsidRDefault="009E2745" w:rsidP="00867864">
            <w:pPr>
              <w:pStyle w:val="TAC"/>
              <w:rPr>
                <w:rFonts w:cs="Arial"/>
              </w:rPr>
            </w:pPr>
            <w:r w:rsidRPr="009E2745">
              <w:rPr>
                <w:rFonts w:cs="Arial"/>
              </w:rPr>
              <w:t>625 Hz</w:t>
            </w:r>
          </w:p>
        </w:tc>
        <w:tc>
          <w:tcPr>
            <w:tcW w:w="0" w:type="auto"/>
          </w:tcPr>
          <w:p w14:paraId="39FA920F" w14:textId="77777777" w:rsidR="009E2745" w:rsidRPr="009E2745" w:rsidRDefault="009E2745" w:rsidP="00867864">
            <w:pPr>
              <w:pStyle w:val="TAC"/>
              <w:rPr>
                <w:rFonts w:cs="Arial"/>
              </w:rPr>
            </w:pPr>
            <w:r w:rsidRPr="009E2745">
              <w:rPr>
                <w:rFonts w:cs="Arial"/>
              </w:rPr>
              <w:t>AWGN</w:t>
            </w:r>
          </w:p>
        </w:tc>
        <w:tc>
          <w:tcPr>
            <w:tcW w:w="0" w:type="auto"/>
          </w:tcPr>
          <w:p w14:paraId="5CC22097" w14:textId="77777777" w:rsidR="009E2745" w:rsidRPr="009E2745" w:rsidRDefault="009E2745" w:rsidP="00867864">
            <w:pPr>
              <w:pStyle w:val="TAC"/>
              <w:rPr>
                <w:rFonts w:cs="Arial"/>
              </w:rPr>
            </w:pPr>
            <w:r w:rsidRPr="009E2745">
              <w:rPr>
                <w:rFonts w:cs="Arial"/>
              </w:rPr>
              <w:t>625 Hz</w:t>
            </w:r>
          </w:p>
        </w:tc>
      </w:tr>
      <w:tr w:rsidR="009E2745" w:rsidRPr="00251A39" w14:paraId="5F93153D" w14:textId="77777777" w:rsidTr="009E2745">
        <w:trPr>
          <w:jc w:val="center"/>
        </w:trPr>
        <w:tc>
          <w:tcPr>
            <w:tcW w:w="0" w:type="auto"/>
            <w:vMerge/>
          </w:tcPr>
          <w:p w14:paraId="429EFFE9" w14:textId="77777777" w:rsidR="009E2745" w:rsidRPr="009E2745" w:rsidRDefault="009E2745" w:rsidP="00867864">
            <w:pPr>
              <w:pStyle w:val="TAC"/>
              <w:rPr>
                <w:rFonts w:cs="Arial"/>
              </w:rPr>
            </w:pPr>
          </w:p>
        </w:tc>
        <w:tc>
          <w:tcPr>
            <w:tcW w:w="0" w:type="auto"/>
            <w:vMerge/>
          </w:tcPr>
          <w:p w14:paraId="68CC74BE" w14:textId="77777777" w:rsidR="009E2745" w:rsidRPr="009E2745" w:rsidRDefault="009E2745" w:rsidP="00867864">
            <w:pPr>
              <w:pStyle w:val="TAC"/>
              <w:rPr>
                <w:rFonts w:cs="Arial"/>
              </w:rPr>
            </w:pPr>
          </w:p>
        </w:tc>
        <w:tc>
          <w:tcPr>
            <w:tcW w:w="0" w:type="auto"/>
          </w:tcPr>
          <w:p w14:paraId="06A79AD5" w14:textId="77777777" w:rsidR="009E2745" w:rsidRPr="009E2745" w:rsidRDefault="009E2745" w:rsidP="00867864">
            <w:pPr>
              <w:pStyle w:val="TAC"/>
              <w:rPr>
                <w:rFonts w:cs="Arial"/>
              </w:rPr>
            </w:pPr>
            <w:r w:rsidRPr="009E2745">
              <w:rPr>
                <w:rFonts w:cs="Arial"/>
              </w:rPr>
              <w:t>AWGN</w:t>
            </w:r>
          </w:p>
        </w:tc>
        <w:tc>
          <w:tcPr>
            <w:tcW w:w="0" w:type="auto"/>
          </w:tcPr>
          <w:p w14:paraId="66EB8FE1" w14:textId="77777777" w:rsidR="009E2745" w:rsidRPr="009E2745" w:rsidRDefault="009E2745" w:rsidP="00867864">
            <w:pPr>
              <w:pStyle w:val="TAC"/>
              <w:rPr>
                <w:rFonts w:cs="Arial"/>
              </w:rPr>
            </w:pPr>
            <w:r w:rsidRPr="009E2745">
              <w:rPr>
                <w:rFonts w:cs="Arial"/>
              </w:rPr>
              <w:t>1340 Hz</w:t>
            </w:r>
          </w:p>
        </w:tc>
        <w:tc>
          <w:tcPr>
            <w:tcW w:w="0" w:type="auto"/>
          </w:tcPr>
          <w:p w14:paraId="75FB94E9" w14:textId="77777777" w:rsidR="009E2745" w:rsidRPr="009E2745" w:rsidRDefault="009E2745" w:rsidP="00867864">
            <w:pPr>
              <w:pStyle w:val="TAC"/>
              <w:rPr>
                <w:rFonts w:cs="Arial"/>
              </w:rPr>
            </w:pPr>
            <w:r w:rsidRPr="009E2745">
              <w:rPr>
                <w:rFonts w:cs="Arial"/>
              </w:rPr>
              <w:t>AWGN</w:t>
            </w:r>
          </w:p>
        </w:tc>
        <w:tc>
          <w:tcPr>
            <w:tcW w:w="0" w:type="auto"/>
          </w:tcPr>
          <w:p w14:paraId="4F8C973E" w14:textId="77777777" w:rsidR="009E2745" w:rsidRPr="009E2745" w:rsidRDefault="009316AC" w:rsidP="00867864">
            <w:pPr>
              <w:pStyle w:val="TAC"/>
              <w:rPr>
                <w:rFonts w:cs="Arial"/>
              </w:rPr>
            </w:pPr>
            <w:r>
              <w:rPr>
                <w:rFonts w:cs="Arial"/>
                <w:szCs w:val="18"/>
              </w:rPr>
              <w:t>2334</w:t>
            </w:r>
            <w:r w:rsidR="009E2745" w:rsidRPr="009E2745">
              <w:rPr>
                <w:rFonts w:cs="Arial"/>
                <w:szCs w:val="18"/>
              </w:rPr>
              <w:t>Hz</w:t>
            </w:r>
          </w:p>
        </w:tc>
      </w:tr>
    </w:tbl>
    <w:p w14:paraId="28A2BEB2" w14:textId="77777777" w:rsidR="00867864" w:rsidRDefault="00867864" w:rsidP="00331255">
      <w:pPr>
        <w:jc w:val="both"/>
        <w:rPr>
          <w:lang w:eastAsia="ja-JP"/>
        </w:rPr>
      </w:pPr>
    </w:p>
    <w:p w14:paraId="067A7DF9" w14:textId="77777777" w:rsidR="00E16616" w:rsidRDefault="00E16616" w:rsidP="00E16616">
      <w:pPr>
        <w:pStyle w:val="2"/>
        <w:rPr>
          <w:lang w:eastAsia="ja-JP"/>
        </w:rPr>
      </w:pPr>
      <w:r>
        <w:rPr>
          <w:lang w:eastAsia="ja-JP"/>
        </w:rPr>
        <w:t>2.2</w:t>
      </w:r>
      <w:r>
        <w:rPr>
          <w:lang w:eastAsia="ja-JP"/>
        </w:rPr>
        <w:tab/>
        <w:t>Short sequence</w:t>
      </w:r>
    </w:p>
    <w:p w14:paraId="243F5BA0" w14:textId="77777777" w:rsidR="00E16616" w:rsidRPr="00E16616" w:rsidRDefault="00E16616" w:rsidP="00E16616">
      <w:r>
        <w:t>For short sequence, the following formats were captured in WF as candidate options.</w:t>
      </w:r>
    </w:p>
    <w:p w14:paraId="2DAADC5F" w14:textId="77777777" w:rsidR="00E16616" w:rsidRPr="00E16616" w:rsidRDefault="00E16616" w:rsidP="00E16616">
      <w:pPr>
        <w:numPr>
          <w:ilvl w:val="0"/>
          <w:numId w:val="22"/>
        </w:numPr>
        <w:rPr>
          <w:rFonts w:ascii="Tms Rmn" w:eastAsia="ＭＳ Ｐゴシック" w:hAnsi="Tms Rmn"/>
          <w:i/>
        </w:rPr>
      </w:pPr>
      <w:r w:rsidRPr="00E16616">
        <w:rPr>
          <w:rFonts w:ascii="Tms Rmn" w:eastAsia="ＭＳ Ｐゴシック" w:hAnsi="Tms Rmn"/>
          <w:i/>
        </w:rPr>
        <w:t>PRACH format</w:t>
      </w:r>
    </w:p>
    <w:p w14:paraId="0ED4FAC9" w14:textId="77777777" w:rsidR="00E16616" w:rsidRPr="00E16616" w:rsidRDefault="00E16616" w:rsidP="00E16616">
      <w:pPr>
        <w:numPr>
          <w:ilvl w:val="1"/>
          <w:numId w:val="22"/>
        </w:numPr>
        <w:rPr>
          <w:rFonts w:ascii="Tms Rmn" w:eastAsia="ＭＳ Ｐゴシック" w:hAnsi="Tms Rmn"/>
          <w:i/>
        </w:rPr>
      </w:pPr>
      <w:r w:rsidRPr="00E16616">
        <w:rPr>
          <w:rFonts w:ascii="Tms Rmn" w:eastAsia="ＭＳ Ｐゴシック" w:hAnsi="Tms Rmn"/>
          <w:i/>
        </w:rPr>
        <w:t>For 500km/h velocity, further evaluate PRACH format from 0, A2, A3, B4 and C2.</w:t>
      </w:r>
    </w:p>
    <w:p w14:paraId="1BA5B56E" w14:textId="77777777" w:rsidR="00E16616" w:rsidRPr="00E16616" w:rsidRDefault="00E16616" w:rsidP="00E16616">
      <w:pPr>
        <w:numPr>
          <w:ilvl w:val="2"/>
          <w:numId w:val="22"/>
        </w:numPr>
        <w:rPr>
          <w:rFonts w:ascii="Tms Rmn" w:eastAsia="ＭＳ Ｐゴシック" w:hAnsi="Tms Rmn"/>
          <w:i/>
        </w:rPr>
      </w:pPr>
      <w:r w:rsidRPr="00E16616">
        <w:rPr>
          <w:rFonts w:ascii="Tms Rmn" w:eastAsia="ＭＳ Ｐゴシック" w:hAnsi="Tms Rmn"/>
          <w:i/>
        </w:rPr>
        <w:t>Other formats are not precluded for evaluations</w:t>
      </w:r>
    </w:p>
    <w:p w14:paraId="3F2E1095" w14:textId="77777777" w:rsidR="003F6DAC" w:rsidRPr="003F6DAC" w:rsidRDefault="003F6DAC" w:rsidP="003F6DAC">
      <w:pPr>
        <w:jc w:val="both"/>
        <w:rPr>
          <w:rFonts w:cs="v5.0.0"/>
          <w:lang w:eastAsia="zh-CN"/>
        </w:rPr>
      </w:pPr>
      <w:r w:rsidRPr="003F6DAC">
        <w:rPr>
          <w:lang w:eastAsia="ja-JP"/>
        </w:rPr>
        <w:t>Currently, PRACH requi</w:t>
      </w:r>
      <w:r>
        <w:rPr>
          <w:lang w:eastAsia="ja-JP"/>
        </w:rPr>
        <w:t>rements are defined for the following</w:t>
      </w:r>
      <w:r w:rsidRPr="003F6DAC">
        <w:rPr>
          <w:lang w:eastAsia="ja-JP"/>
        </w:rPr>
        <w:t xml:space="preserve"> short sequence in normal mode.</w:t>
      </w:r>
    </w:p>
    <w:p w14:paraId="653EF2E0" w14:textId="77777777" w:rsidR="00E16616" w:rsidRDefault="003F6DAC" w:rsidP="003F6DAC">
      <w:pPr>
        <w:numPr>
          <w:ilvl w:val="0"/>
          <w:numId w:val="24"/>
        </w:numPr>
        <w:jc w:val="both"/>
        <w:rPr>
          <w:rFonts w:cs="v5.0.0"/>
          <w:lang w:eastAsia="zh-CN"/>
        </w:rPr>
      </w:pPr>
      <w:r w:rsidRPr="005A07C7">
        <w:rPr>
          <w:rFonts w:cs="v5.0.0" w:hint="eastAsia"/>
          <w:lang w:eastAsia="zh-CN"/>
        </w:rPr>
        <w:t>A1, A2, A3, B4, C0, C2</w:t>
      </w:r>
    </w:p>
    <w:p w14:paraId="3AF877E8" w14:textId="77777777" w:rsidR="003F6DAC" w:rsidRDefault="004B5DE5" w:rsidP="003F6DAC">
      <w:pPr>
        <w:jc w:val="both"/>
        <w:rPr>
          <w:rFonts w:cs="v5.0.0"/>
          <w:lang w:eastAsia="zh-CN"/>
        </w:rPr>
      </w:pPr>
      <w:r>
        <w:rPr>
          <w:rFonts w:cs="v5.0.0"/>
          <w:lang w:eastAsia="zh-CN"/>
        </w:rPr>
        <w:t xml:space="preserve">PRACH preamble short format have 15kHz or 30kHz SCS, which is much larger than 1.25kHz of long format. So in the HST scenario beyond the 2500Hz maximum Doppler shift, the performance of short format may better than long formant. </w:t>
      </w:r>
      <w:r w:rsidR="003F6DAC" w:rsidRPr="003F6DAC">
        <w:rPr>
          <w:rFonts w:cs="v5.0.0"/>
          <w:lang w:eastAsia="zh-CN"/>
        </w:rPr>
        <w:t>In Rel.15, short sequences have already been narrowed down, so all formats</w:t>
      </w:r>
      <w:r>
        <w:rPr>
          <w:rFonts w:cs="v5.0.0"/>
          <w:lang w:eastAsia="zh-CN"/>
        </w:rPr>
        <w:t xml:space="preserve"> specified in the current specification</w:t>
      </w:r>
      <w:r w:rsidR="003F6DAC" w:rsidRPr="003F6DAC">
        <w:rPr>
          <w:rFonts w:cs="v5.0.0"/>
          <w:lang w:eastAsia="zh-CN"/>
        </w:rPr>
        <w:t xml:space="preserve"> </w:t>
      </w:r>
      <w:r w:rsidR="003F6DAC">
        <w:rPr>
          <w:rFonts w:cs="v5.0.0"/>
          <w:lang w:eastAsia="zh-CN"/>
        </w:rPr>
        <w:t>should</w:t>
      </w:r>
      <w:r w:rsidR="003F6DAC" w:rsidRPr="003F6DAC">
        <w:rPr>
          <w:rFonts w:cs="v5.0.0"/>
          <w:lang w:eastAsia="zh-CN"/>
        </w:rPr>
        <w:t xml:space="preserve"> be cons</w:t>
      </w:r>
      <w:r w:rsidR="003F6DAC">
        <w:rPr>
          <w:rFonts w:cs="v5.0.0"/>
          <w:lang w:eastAsia="zh-CN"/>
        </w:rPr>
        <w:t xml:space="preserve">idered even in high-speed mode. </w:t>
      </w:r>
      <w:r w:rsidR="003F6DAC" w:rsidRPr="003F6DAC">
        <w:rPr>
          <w:rFonts w:cs="v5.0.0"/>
          <w:lang w:eastAsia="zh-CN"/>
        </w:rPr>
        <w:t>The frequency-offset value should be defined taking into account the maximum possible Doppler shift (3334 Hz based on 500 km / h at 3.6 GHz).</w:t>
      </w:r>
      <w:r w:rsidR="003F6DAC">
        <w:rPr>
          <w:rFonts w:cs="v5.0.0"/>
          <w:lang w:eastAsia="zh-CN"/>
        </w:rPr>
        <w:t xml:space="preserve"> </w:t>
      </w:r>
    </w:p>
    <w:p w14:paraId="691CD4C6" w14:textId="77777777" w:rsidR="003F6DAC" w:rsidRPr="00580728" w:rsidRDefault="004B5DE5" w:rsidP="003F6DAC">
      <w:pPr>
        <w:jc w:val="both"/>
        <w:rPr>
          <w:rFonts w:cs="v5.0.0"/>
          <w:b/>
          <w:lang w:eastAsia="zh-CN"/>
        </w:rPr>
      </w:pPr>
      <w:r w:rsidRPr="00580728">
        <w:rPr>
          <w:rFonts w:cs="v5.0.0"/>
          <w:b/>
          <w:lang w:eastAsia="zh-CN"/>
        </w:rPr>
        <w:t xml:space="preserve">Proposal 3: </w:t>
      </w:r>
      <w:r w:rsidR="00580728" w:rsidRPr="00580728">
        <w:rPr>
          <w:rFonts w:cs="v5.0.0"/>
          <w:b/>
          <w:lang w:eastAsia="zh-CN"/>
        </w:rPr>
        <w:t>Introduce a</w:t>
      </w:r>
      <w:r w:rsidRPr="00580728">
        <w:rPr>
          <w:rFonts w:cs="v5.0.0"/>
          <w:b/>
          <w:lang w:eastAsia="zh-CN"/>
        </w:rPr>
        <w:t>ll PRACH short sequence specified in the current specification</w:t>
      </w:r>
      <w:r w:rsidR="00580728" w:rsidRPr="00580728">
        <w:rPr>
          <w:rFonts w:cs="v5.0.0"/>
          <w:b/>
          <w:lang w:eastAsia="zh-CN"/>
        </w:rPr>
        <w:t xml:space="preserve">, </w:t>
      </w:r>
      <w:r w:rsidRPr="00580728">
        <w:rPr>
          <w:rFonts w:cs="v5.0.0"/>
          <w:b/>
          <w:lang w:eastAsia="zh-CN"/>
        </w:rPr>
        <w:t xml:space="preserve">and </w:t>
      </w:r>
      <w:r w:rsidR="00580728" w:rsidRPr="00580728">
        <w:rPr>
          <w:rFonts w:cs="v5.0.0"/>
          <w:b/>
          <w:lang w:eastAsia="zh-CN"/>
        </w:rPr>
        <w:t xml:space="preserve">consider </w:t>
      </w:r>
      <w:r w:rsidRPr="00580728">
        <w:rPr>
          <w:rFonts w:cs="v5.0.0"/>
          <w:b/>
          <w:lang w:eastAsia="zh-CN"/>
        </w:rPr>
        <w:t xml:space="preserve">up to 3334Hz </w:t>
      </w:r>
      <w:r w:rsidR="00580728" w:rsidRPr="00580728">
        <w:rPr>
          <w:rFonts w:cs="v5.0.0"/>
          <w:b/>
          <w:lang w:eastAsia="zh-CN"/>
        </w:rPr>
        <w:t>frequency offset.</w:t>
      </w:r>
      <w:r w:rsidR="003F6DAC" w:rsidRPr="00580728">
        <w:rPr>
          <w:rFonts w:cs="v5.0.0"/>
          <w:b/>
          <w:lang w:eastAsia="zh-CN"/>
        </w:rPr>
        <w:t xml:space="preserve"> </w:t>
      </w:r>
    </w:p>
    <w:p w14:paraId="121B9370" w14:textId="77777777" w:rsidR="00A33BED" w:rsidRPr="00A33BED" w:rsidRDefault="00A33BED" w:rsidP="00A33BED">
      <w:pPr>
        <w:pStyle w:val="1"/>
      </w:pPr>
      <w:r>
        <w:lastRenderedPageBreak/>
        <w:t>3.</w:t>
      </w:r>
      <w:r>
        <w:tab/>
        <w:t>Conclusion</w:t>
      </w:r>
    </w:p>
    <w:p w14:paraId="46F3EB8E" w14:textId="77777777" w:rsidR="00683CE2" w:rsidRDefault="00A33BED" w:rsidP="00A33BED">
      <w:pPr>
        <w:jc w:val="both"/>
        <w:rPr>
          <w:lang w:eastAsia="ja-JP"/>
        </w:rPr>
      </w:pPr>
      <w:r>
        <w:rPr>
          <w:lang w:eastAsia="ja-JP"/>
        </w:rPr>
        <w:t xml:space="preserve">In this contribution, we provide </w:t>
      </w:r>
      <w:r w:rsidR="00FF711A">
        <w:rPr>
          <w:rFonts w:hint="eastAsia"/>
          <w:lang w:eastAsia="ja-JP"/>
        </w:rPr>
        <w:t xml:space="preserve">parameters for </w:t>
      </w:r>
      <w:r w:rsidR="00683CE2">
        <w:rPr>
          <w:lang w:eastAsia="ja-JP"/>
        </w:rPr>
        <w:t>PRACH</w:t>
      </w:r>
      <w:r w:rsidR="00FF711A">
        <w:rPr>
          <w:rFonts w:hint="eastAsia"/>
          <w:lang w:eastAsia="ja-JP"/>
        </w:rPr>
        <w:t xml:space="preserve"> </w:t>
      </w:r>
      <w:r w:rsidR="00683CE2">
        <w:rPr>
          <w:lang w:eastAsia="ja-JP"/>
        </w:rPr>
        <w:t>for</w:t>
      </w:r>
      <w:r w:rsidR="00FF711A">
        <w:rPr>
          <w:rFonts w:hint="eastAsia"/>
          <w:lang w:eastAsia="ja-JP"/>
        </w:rPr>
        <w:t xml:space="preserve"> high speed</w:t>
      </w:r>
      <w:r>
        <w:rPr>
          <w:lang w:eastAsia="ja-JP"/>
        </w:rPr>
        <w:t>. The following</w:t>
      </w:r>
      <w:r w:rsidR="00617255">
        <w:rPr>
          <w:lang w:eastAsia="ja-JP"/>
        </w:rPr>
        <w:t xml:space="preserve"> observations and</w:t>
      </w:r>
      <w:r>
        <w:rPr>
          <w:lang w:eastAsia="ja-JP"/>
        </w:rPr>
        <w:t xml:space="preserve"> proposals are obtained.</w:t>
      </w:r>
    </w:p>
    <w:p w14:paraId="16A08573" w14:textId="77777777" w:rsidR="00617255" w:rsidRDefault="00617255" w:rsidP="009D7051">
      <w:pPr>
        <w:jc w:val="both"/>
        <w:rPr>
          <w:b/>
          <w:lang w:eastAsia="ja-JP"/>
        </w:rPr>
      </w:pPr>
      <w:r w:rsidRPr="003C32E3">
        <w:rPr>
          <w:b/>
          <w:lang w:eastAsia="ja-JP"/>
        </w:rPr>
        <w:t>Proposal 1: Based on the RAN plenary decision, the PRACH format 0 requirements for restricted set type A and B shall be specified.</w:t>
      </w:r>
    </w:p>
    <w:p w14:paraId="272C3E9B" w14:textId="77777777" w:rsidR="00617255" w:rsidRPr="00867864" w:rsidRDefault="00617255" w:rsidP="00617255">
      <w:pPr>
        <w:jc w:val="both"/>
        <w:rPr>
          <w:b/>
          <w:lang w:eastAsia="ja-JP"/>
        </w:rPr>
      </w:pPr>
      <w:r w:rsidRPr="00867864">
        <w:rPr>
          <w:b/>
          <w:lang w:eastAsia="ja-JP"/>
        </w:rPr>
        <w:t>Observation 1: PRACH restricted set type A has better performance than restricted set type B.</w:t>
      </w:r>
    </w:p>
    <w:p w14:paraId="676A9221" w14:textId="77777777" w:rsidR="00617255" w:rsidRDefault="00617255" w:rsidP="00617255">
      <w:pPr>
        <w:jc w:val="both"/>
        <w:rPr>
          <w:b/>
          <w:lang w:eastAsia="ja-JP"/>
        </w:rPr>
      </w:pPr>
      <w:r w:rsidRPr="00867864">
        <w:rPr>
          <w:b/>
          <w:lang w:eastAsia="ja-JP"/>
        </w:rPr>
        <w:t>Observation 2: It is important to align to LTE test cases and configurations considering migration phase from LTE to NR.</w:t>
      </w:r>
    </w:p>
    <w:p w14:paraId="7E74E350" w14:textId="77777777" w:rsidR="00617255" w:rsidRPr="00867864" w:rsidRDefault="00617255" w:rsidP="00617255">
      <w:pPr>
        <w:jc w:val="both"/>
        <w:rPr>
          <w:b/>
          <w:lang w:eastAsia="ja-JP"/>
        </w:rPr>
      </w:pPr>
      <w:r>
        <w:rPr>
          <w:b/>
          <w:lang w:eastAsia="ja-JP"/>
        </w:rPr>
        <w:t>Observation 3</w:t>
      </w:r>
      <w:r w:rsidRPr="00867864">
        <w:rPr>
          <w:b/>
          <w:lang w:eastAsia="ja-JP"/>
        </w:rPr>
        <w:t xml:space="preserve">: </w:t>
      </w:r>
      <w:r>
        <w:rPr>
          <w:b/>
          <w:lang w:eastAsia="ja-JP"/>
        </w:rPr>
        <w:t xml:space="preserve">For HST up to 350km/h, </w:t>
      </w:r>
      <w:r w:rsidRPr="00867864">
        <w:rPr>
          <w:b/>
          <w:lang w:eastAsia="ja-JP"/>
        </w:rPr>
        <w:t xml:space="preserve">PRACH </w:t>
      </w:r>
      <w:r>
        <w:rPr>
          <w:b/>
          <w:lang w:eastAsia="ja-JP"/>
        </w:rPr>
        <w:t xml:space="preserve">format 0 with </w:t>
      </w:r>
      <w:r w:rsidRPr="00867864">
        <w:rPr>
          <w:b/>
          <w:lang w:eastAsia="ja-JP"/>
        </w:rPr>
        <w:t>restricted set type A</w:t>
      </w:r>
      <w:r>
        <w:rPr>
          <w:b/>
          <w:lang w:eastAsia="ja-JP"/>
        </w:rPr>
        <w:t xml:space="preserve"> and B can be used for 15kHz SCS and 30kHz SCS, respectively.</w:t>
      </w:r>
    </w:p>
    <w:p w14:paraId="65416068" w14:textId="77777777" w:rsidR="00617255" w:rsidRPr="00867864" w:rsidRDefault="00617255" w:rsidP="00617255">
      <w:pPr>
        <w:jc w:val="both"/>
        <w:rPr>
          <w:b/>
          <w:lang w:eastAsia="ja-JP"/>
        </w:rPr>
      </w:pPr>
      <w:r>
        <w:rPr>
          <w:b/>
          <w:lang w:eastAsia="ja-JP"/>
        </w:rPr>
        <w:t>Observation 4</w:t>
      </w:r>
      <w:r w:rsidRPr="00867864">
        <w:rPr>
          <w:b/>
          <w:lang w:eastAsia="ja-JP"/>
        </w:rPr>
        <w:t xml:space="preserve">: </w:t>
      </w:r>
      <w:r>
        <w:rPr>
          <w:b/>
          <w:lang w:eastAsia="ja-JP"/>
        </w:rPr>
        <w:t xml:space="preserve">For HST up to 500km/h, </w:t>
      </w:r>
      <w:r w:rsidRPr="00867864">
        <w:rPr>
          <w:b/>
          <w:lang w:eastAsia="ja-JP"/>
        </w:rPr>
        <w:t xml:space="preserve">PRACH </w:t>
      </w:r>
      <w:r>
        <w:rPr>
          <w:b/>
          <w:lang w:eastAsia="ja-JP"/>
        </w:rPr>
        <w:t xml:space="preserve">format 0 with </w:t>
      </w:r>
      <w:r w:rsidRPr="00867864">
        <w:rPr>
          <w:b/>
          <w:lang w:eastAsia="ja-JP"/>
        </w:rPr>
        <w:t xml:space="preserve">restricted set type </w:t>
      </w:r>
      <w:r>
        <w:rPr>
          <w:b/>
          <w:lang w:eastAsia="ja-JP"/>
        </w:rPr>
        <w:t>B can be used for 15kHz SCS, but need further evaluation for 30kHz SCS.</w:t>
      </w:r>
    </w:p>
    <w:p w14:paraId="181C68CD" w14:textId="77777777" w:rsidR="00617255" w:rsidRPr="009316AC" w:rsidRDefault="00617255" w:rsidP="00617255">
      <w:pPr>
        <w:jc w:val="both"/>
        <w:rPr>
          <w:b/>
          <w:lang w:eastAsia="ja-JP"/>
        </w:rPr>
      </w:pPr>
      <w:r>
        <w:rPr>
          <w:b/>
          <w:lang w:eastAsia="ja-JP"/>
        </w:rPr>
        <w:t>Proposal 2</w:t>
      </w:r>
      <w:r w:rsidRPr="009316AC">
        <w:rPr>
          <w:b/>
          <w:lang w:eastAsia="ja-JP"/>
        </w:rPr>
        <w:t xml:space="preserve">: </w:t>
      </w:r>
      <w:r>
        <w:rPr>
          <w:b/>
          <w:lang w:eastAsia="ja-JP"/>
        </w:rPr>
        <w:t>Introduce the test cases for PRACH format 0 with restricted set type A and B as shown in Table 1.</w:t>
      </w:r>
    </w:p>
    <w:p w14:paraId="14ED2CFC" w14:textId="77777777" w:rsidR="00617255" w:rsidRDefault="00617255" w:rsidP="00617255">
      <w:pPr>
        <w:pStyle w:val="TH"/>
      </w:pPr>
      <w:r w:rsidRPr="009E2745">
        <w:t xml:space="preserve">Table </w:t>
      </w:r>
      <w:r>
        <w:t>1: Summary of proposed test cases for PRACH restricted set type A and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467"/>
        <w:gridCol w:w="2227"/>
        <w:gridCol w:w="1667"/>
        <w:gridCol w:w="2227"/>
        <w:gridCol w:w="1667"/>
      </w:tblGrid>
      <w:tr w:rsidR="00617255" w:rsidRPr="00251A39" w14:paraId="643E7B5C" w14:textId="77777777" w:rsidTr="00E16616">
        <w:trPr>
          <w:trHeight w:val="424"/>
          <w:jc w:val="center"/>
        </w:trPr>
        <w:tc>
          <w:tcPr>
            <w:tcW w:w="0" w:type="auto"/>
            <w:gridSpan w:val="2"/>
            <w:vMerge w:val="restart"/>
          </w:tcPr>
          <w:p w14:paraId="69E36EF9" w14:textId="77777777" w:rsidR="00617255" w:rsidRPr="009E2745" w:rsidRDefault="00617255" w:rsidP="00E16616">
            <w:pPr>
              <w:pStyle w:val="TAH"/>
              <w:rPr>
                <w:rFonts w:cs="Arial"/>
              </w:rPr>
            </w:pPr>
          </w:p>
        </w:tc>
        <w:tc>
          <w:tcPr>
            <w:tcW w:w="0" w:type="auto"/>
            <w:gridSpan w:val="2"/>
          </w:tcPr>
          <w:p w14:paraId="552545D6" w14:textId="77777777" w:rsidR="003C7A09" w:rsidRDefault="003C7A09" w:rsidP="00E16616">
            <w:pPr>
              <w:pStyle w:val="TAH"/>
              <w:rPr>
                <w:rFonts w:cs="Arial"/>
                <w:lang w:val="fr-FR"/>
              </w:rPr>
            </w:pPr>
            <w:r>
              <w:rPr>
                <w:rFonts w:cs="Arial"/>
                <w:lang w:val="fr-FR"/>
              </w:rPr>
              <w:t>Foramt 0</w:t>
            </w:r>
          </w:p>
          <w:p w14:paraId="11F4F47E" w14:textId="77777777" w:rsidR="00617255" w:rsidRPr="009E2745" w:rsidRDefault="00617255" w:rsidP="00E16616">
            <w:pPr>
              <w:pStyle w:val="TAH"/>
              <w:rPr>
                <w:rFonts w:cs="Arial"/>
                <w:lang w:val="fr-FR"/>
              </w:rPr>
            </w:pPr>
            <w:r w:rsidRPr="009E2745">
              <w:rPr>
                <w:rFonts w:cs="Arial"/>
                <w:lang w:val="fr-FR"/>
              </w:rPr>
              <w:t>Restricted set type A</w:t>
            </w:r>
            <w:r>
              <w:rPr>
                <w:rFonts w:cs="Arial"/>
                <w:lang w:val="fr-FR"/>
              </w:rPr>
              <w:t xml:space="preserve"> </w:t>
            </w:r>
          </w:p>
          <w:p w14:paraId="7D543FC4" w14:textId="77777777" w:rsidR="00617255" w:rsidRPr="009E2745" w:rsidRDefault="00617255" w:rsidP="00E16616">
            <w:pPr>
              <w:pStyle w:val="TAH"/>
              <w:rPr>
                <w:rFonts w:cs="Arial"/>
                <w:lang w:val="fr-FR"/>
              </w:rPr>
            </w:pPr>
          </w:p>
        </w:tc>
        <w:tc>
          <w:tcPr>
            <w:tcW w:w="0" w:type="auto"/>
            <w:gridSpan w:val="2"/>
          </w:tcPr>
          <w:p w14:paraId="241F32AC" w14:textId="77777777" w:rsidR="003C7A09" w:rsidRDefault="003C7A09" w:rsidP="003C7A09">
            <w:pPr>
              <w:pStyle w:val="TAH"/>
              <w:rPr>
                <w:rFonts w:cs="Arial"/>
                <w:lang w:val="fr-FR"/>
              </w:rPr>
            </w:pPr>
            <w:r>
              <w:rPr>
                <w:rFonts w:cs="Arial"/>
                <w:lang w:val="fr-FR"/>
              </w:rPr>
              <w:t>Foramt 0</w:t>
            </w:r>
          </w:p>
          <w:p w14:paraId="5BE7BCAF" w14:textId="77777777" w:rsidR="00617255" w:rsidRPr="009E2745" w:rsidRDefault="00617255" w:rsidP="00E16616">
            <w:pPr>
              <w:pStyle w:val="TAH"/>
              <w:rPr>
                <w:rFonts w:cs="Arial"/>
                <w:lang w:val="fr-FR"/>
              </w:rPr>
            </w:pPr>
            <w:r w:rsidRPr="009E2745">
              <w:rPr>
                <w:rFonts w:cs="Arial"/>
                <w:lang w:val="fr-FR"/>
              </w:rPr>
              <w:t>Restricted set type B</w:t>
            </w:r>
          </w:p>
        </w:tc>
      </w:tr>
      <w:tr w:rsidR="00617255" w:rsidRPr="00251A39" w14:paraId="1AFB08AF" w14:textId="77777777" w:rsidTr="00E16616">
        <w:trPr>
          <w:trHeight w:val="424"/>
          <w:jc w:val="center"/>
        </w:trPr>
        <w:tc>
          <w:tcPr>
            <w:tcW w:w="0" w:type="auto"/>
            <w:gridSpan w:val="2"/>
            <w:vMerge/>
          </w:tcPr>
          <w:p w14:paraId="4C0F66F1" w14:textId="77777777" w:rsidR="00617255" w:rsidRPr="009E2745" w:rsidRDefault="00617255" w:rsidP="00E16616">
            <w:pPr>
              <w:pStyle w:val="TAH"/>
              <w:rPr>
                <w:rFonts w:cs="Arial"/>
              </w:rPr>
            </w:pPr>
          </w:p>
        </w:tc>
        <w:tc>
          <w:tcPr>
            <w:tcW w:w="0" w:type="auto"/>
            <w:gridSpan w:val="2"/>
          </w:tcPr>
          <w:p w14:paraId="05ED0252" w14:textId="77777777" w:rsidR="00617255" w:rsidRDefault="00617255" w:rsidP="00E16616">
            <w:pPr>
              <w:pStyle w:val="TAH"/>
              <w:rPr>
                <w:rFonts w:cs="Arial"/>
                <w:lang w:val="fr-FR"/>
              </w:rPr>
            </w:pPr>
            <w:r>
              <w:rPr>
                <w:rFonts w:cs="Arial"/>
                <w:lang w:val="fr-FR"/>
              </w:rPr>
              <w:t>Use cases</w:t>
            </w:r>
          </w:p>
          <w:p w14:paraId="707EC44D" w14:textId="77777777" w:rsidR="00617255" w:rsidRPr="009E2745" w:rsidRDefault="00617255" w:rsidP="00E16616">
            <w:pPr>
              <w:pStyle w:val="TAH"/>
              <w:rPr>
                <w:rFonts w:cs="Arial"/>
              </w:rPr>
            </w:pPr>
            <w:r>
              <w:rPr>
                <w:rFonts w:cs="Arial"/>
                <w:lang w:val="fr-FR"/>
              </w:rPr>
              <w:t>SCS=15kHz, 350km/h (fd = 1340Hz)</w:t>
            </w:r>
          </w:p>
        </w:tc>
        <w:tc>
          <w:tcPr>
            <w:tcW w:w="0" w:type="auto"/>
            <w:gridSpan w:val="2"/>
          </w:tcPr>
          <w:p w14:paraId="4A3DA6DF" w14:textId="77777777" w:rsidR="00617255" w:rsidRDefault="00617255" w:rsidP="00E16616">
            <w:pPr>
              <w:pStyle w:val="TAH"/>
              <w:rPr>
                <w:rFonts w:cs="Arial"/>
                <w:lang w:val="fr-FR"/>
              </w:rPr>
            </w:pPr>
            <w:r>
              <w:rPr>
                <w:rFonts w:cs="Arial"/>
                <w:lang w:val="fr-FR"/>
              </w:rPr>
              <w:t>Use cases</w:t>
            </w:r>
          </w:p>
          <w:p w14:paraId="3A379E3E" w14:textId="77777777" w:rsidR="00617255" w:rsidRDefault="00617255" w:rsidP="00E16616">
            <w:pPr>
              <w:pStyle w:val="TAH"/>
              <w:rPr>
                <w:rFonts w:cs="Arial"/>
                <w:lang w:val="fr-FR"/>
              </w:rPr>
            </w:pPr>
            <w:r>
              <w:rPr>
                <w:rFonts w:cs="Arial"/>
                <w:lang w:val="fr-FR"/>
              </w:rPr>
              <w:t>SCS=30kHz, 350km/h (fd = 2334Hz)</w:t>
            </w:r>
          </w:p>
          <w:p w14:paraId="02BE7337" w14:textId="77777777" w:rsidR="00617255" w:rsidRDefault="00617255" w:rsidP="00E16616">
            <w:pPr>
              <w:pStyle w:val="TAH"/>
              <w:rPr>
                <w:rFonts w:cs="Arial"/>
                <w:lang w:val="fr-FR"/>
              </w:rPr>
            </w:pPr>
            <w:r>
              <w:rPr>
                <w:rFonts w:cs="Arial"/>
                <w:lang w:val="fr-FR"/>
              </w:rPr>
              <w:t>SCS=15kHz, 500km/h (fd = up to 1944Hz)</w:t>
            </w:r>
          </w:p>
          <w:p w14:paraId="5F56AB6B" w14:textId="77777777" w:rsidR="00617255" w:rsidRPr="009E2745" w:rsidRDefault="00617255" w:rsidP="00E16616">
            <w:pPr>
              <w:pStyle w:val="TAH"/>
              <w:rPr>
                <w:rFonts w:cs="Arial"/>
              </w:rPr>
            </w:pPr>
            <w:r>
              <w:rPr>
                <w:rFonts w:cs="Arial"/>
                <w:lang w:val="fr-FR"/>
              </w:rPr>
              <w:t>[SCS=30kHz, 350km/h (fd = up to 3334Hz)]</w:t>
            </w:r>
          </w:p>
        </w:tc>
      </w:tr>
      <w:tr w:rsidR="00617255" w:rsidRPr="00251A39" w14:paraId="65A2BC9A" w14:textId="77777777" w:rsidTr="00E16616">
        <w:trPr>
          <w:trHeight w:val="424"/>
          <w:jc w:val="center"/>
        </w:trPr>
        <w:tc>
          <w:tcPr>
            <w:tcW w:w="0" w:type="auto"/>
          </w:tcPr>
          <w:p w14:paraId="2B88DFC4" w14:textId="77777777" w:rsidR="00617255" w:rsidRPr="009E2745" w:rsidRDefault="00617255" w:rsidP="00E16616">
            <w:pPr>
              <w:pStyle w:val="TAH"/>
              <w:rPr>
                <w:rFonts w:cs="Arial"/>
              </w:rPr>
            </w:pPr>
            <w:r w:rsidRPr="009E2745">
              <w:rPr>
                <w:rFonts w:cs="Arial"/>
              </w:rPr>
              <w:t xml:space="preserve">TX </w:t>
            </w:r>
          </w:p>
        </w:tc>
        <w:tc>
          <w:tcPr>
            <w:tcW w:w="0" w:type="auto"/>
          </w:tcPr>
          <w:p w14:paraId="3CFD32E7" w14:textId="77777777" w:rsidR="00617255" w:rsidRPr="009E2745" w:rsidRDefault="00617255" w:rsidP="00E16616">
            <w:pPr>
              <w:pStyle w:val="TAH"/>
              <w:rPr>
                <w:rFonts w:cs="Arial"/>
              </w:rPr>
            </w:pPr>
            <w:r w:rsidRPr="009E2745">
              <w:rPr>
                <w:rFonts w:cs="Arial"/>
              </w:rPr>
              <w:t>RX</w:t>
            </w:r>
          </w:p>
        </w:tc>
        <w:tc>
          <w:tcPr>
            <w:tcW w:w="0" w:type="auto"/>
          </w:tcPr>
          <w:p w14:paraId="58969372" w14:textId="77777777" w:rsidR="00617255" w:rsidRPr="009E2745" w:rsidRDefault="00617255" w:rsidP="00E16616">
            <w:pPr>
              <w:pStyle w:val="TAH"/>
              <w:rPr>
                <w:rFonts w:cs="Arial"/>
                <w:lang w:val="fr-FR"/>
              </w:rPr>
            </w:pPr>
            <w:r w:rsidRPr="009E2745">
              <w:rPr>
                <w:rFonts w:cs="Arial"/>
                <w:lang w:val="fr-FR"/>
              </w:rPr>
              <w:t xml:space="preserve">Propagation conditions </w:t>
            </w:r>
          </w:p>
        </w:tc>
        <w:tc>
          <w:tcPr>
            <w:tcW w:w="0" w:type="auto"/>
          </w:tcPr>
          <w:p w14:paraId="23A359DA" w14:textId="77777777" w:rsidR="00617255" w:rsidRPr="009E2745" w:rsidRDefault="00617255" w:rsidP="00E16616">
            <w:pPr>
              <w:pStyle w:val="TAH"/>
              <w:rPr>
                <w:rFonts w:cs="Arial"/>
              </w:rPr>
            </w:pPr>
            <w:r w:rsidRPr="009E2745">
              <w:rPr>
                <w:rFonts w:cs="Arial"/>
              </w:rPr>
              <w:t>Frequency offset</w:t>
            </w:r>
          </w:p>
        </w:tc>
        <w:tc>
          <w:tcPr>
            <w:tcW w:w="0" w:type="auto"/>
          </w:tcPr>
          <w:p w14:paraId="4CBAC714" w14:textId="77777777" w:rsidR="00617255" w:rsidRPr="009E2745" w:rsidRDefault="00617255" w:rsidP="00E16616">
            <w:pPr>
              <w:pStyle w:val="TAH"/>
              <w:rPr>
                <w:rFonts w:cs="Arial"/>
              </w:rPr>
            </w:pPr>
            <w:r w:rsidRPr="009E2745">
              <w:rPr>
                <w:rFonts w:cs="Arial"/>
                <w:lang w:val="fr-FR"/>
              </w:rPr>
              <w:t>Propagation conditions</w:t>
            </w:r>
          </w:p>
        </w:tc>
        <w:tc>
          <w:tcPr>
            <w:tcW w:w="0" w:type="auto"/>
          </w:tcPr>
          <w:p w14:paraId="34741DA9" w14:textId="77777777" w:rsidR="00617255" w:rsidRPr="009E2745" w:rsidRDefault="00617255" w:rsidP="00E16616">
            <w:pPr>
              <w:pStyle w:val="TAH"/>
              <w:rPr>
                <w:rFonts w:cs="Arial"/>
              </w:rPr>
            </w:pPr>
            <w:r w:rsidRPr="009E2745">
              <w:rPr>
                <w:rFonts w:cs="Arial"/>
              </w:rPr>
              <w:t>Frequency offset</w:t>
            </w:r>
          </w:p>
        </w:tc>
      </w:tr>
      <w:tr w:rsidR="00617255" w:rsidRPr="00251A39" w14:paraId="3D612A0A" w14:textId="77777777" w:rsidTr="00E16616">
        <w:trPr>
          <w:jc w:val="center"/>
        </w:trPr>
        <w:tc>
          <w:tcPr>
            <w:tcW w:w="0" w:type="auto"/>
            <w:vMerge w:val="restart"/>
          </w:tcPr>
          <w:p w14:paraId="2F2A427A" w14:textId="77777777" w:rsidR="00617255" w:rsidRPr="009E2745" w:rsidRDefault="00617255" w:rsidP="00E16616">
            <w:pPr>
              <w:pStyle w:val="TAC"/>
              <w:rPr>
                <w:rFonts w:cs="Arial"/>
              </w:rPr>
            </w:pPr>
            <w:r w:rsidRPr="009E2745">
              <w:rPr>
                <w:rFonts w:cs="Arial" w:hint="eastAsia"/>
                <w:lang w:eastAsia="zh-CN"/>
              </w:rPr>
              <w:t>1</w:t>
            </w:r>
          </w:p>
        </w:tc>
        <w:tc>
          <w:tcPr>
            <w:tcW w:w="0" w:type="auto"/>
            <w:vMerge w:val="restart"/>
          </w:tcPr>
          <w:p w14:paraId="034516B2" w14:textId="77777777" w:rsidR="00617255" w:rsidRPr="009E2745" w:rsidRDefault="00617255" w:rsidP="00E16616">
            <w:pPr>
              <w:pStyle w:val="TAC"/>
              <w:rPr>
                <w:rFonts w:cs="Arial"/>
              </w:rPr>
            </w:pPr>
            <w:r w:rsidRPr="009E2745">
              <w:rPr>
                <w:rFonts w:cs="Arial"/>
              </w:rPr>
              <w:t>2</w:t>
            </w:r>
          </w:p>
        </w:tc>
        <w:tc>
          <w:tcPr>
            <w:tcW w:w="0" w:type="auto"/>
          </w:tcPr>
          <w:p w14:paraId="0C844C03" w14:textId="77777777" w:rsidR="00617255" w:rsidRPr="009E2745" w:rsidRDefault="00617255" w:rsidP="00E16616">
            <w:pPr>
              <w:pStyle w:val="TAC"/>
              <w:rPr>
                <w:rFonts w:cs="Arial"/>
              </w:rPr>
            </w:pPr>
            <w:r w:rsidRPr="009E2745">
              <w:rPr>
                <w:rFonts w:cs="Arial"/>
              </w:rPr>
              <w:t>AWGN</w:t>
            </w:r>
          </w:p>
        </w:tc>
        <w:tc>
          <w:tcPr>
            <w:tcW w:w="0" w:type="auto"/>
          </w:tcPr>
          <w:p w14:paraId="4A64BC0D" w14:textId="77777777" w:rsidR="00617255" w:rsidRPr="009E2745" w:rsidRDefault="00617255" w:rsidP="00E16616">
            <w:pPr>
              <w:pStyle w:val="TAC"/>
              <w:rPr>
                <w:rFonts w:cs="Arial"/>
              </w:rPr>
            </w:pPr>
            <w:r w:rsidRPr="009E2745">
              <w:rPr>
                <w:rFonts w:cs="Arial"/>
              </w:rPr>
              <w:t>0</w:t>
            </w:r>
          </w:p>
        </w:tc>
        <w:tc>
          <w:tcPr>
            <w:tcW w:w="0" w:type="auto"/>
          </w:tcPr>
          <w:p w14:paraId="158F0898" w14:textId="77777777" w:rsidR="00617255" w:rsidRPr="009E2745" w:rsidRDefault="00617255" w:rsidP="00E16616">
            <w:pPr>
              <w:pStyle w:val="TAC"/>
              <w:rPr>
                <w:rFonts w:cs="Arial"/>
              </w:rPr>
            </w:pPr>
            <w:r w:rsidRPr="009E2745">
              <w:rPr>
                <w:rFonts w:cs="Arial"/>
              </w:rPr>
              <w:t>AWGN</w:t>
            </w:r>
          </w:p>
        </w:tc>
        <w:tc>
          <w:tcPr>
            <w:tcW w:w="0" w:type="auto"/>
          </w:tcPr>
          <w:p w14:paraId="2B497D85" w14:textId="77777777" w:rsidR="00617255" w:rsidRPr="009E2745" w:rsidRDefault="00617255" w:rsidP="00E16616">
            <w:pPr>
              <w:pStyle w:val="TAC"/>
              <w:rPr>
                <w:rFonts w:cs="Arial"/>
              </w:rPr>
            </w:pPr>
            <w:r w:rsidRPr="009E2745">
              <w:rPr>
                <w:rFonts w:cs="Arial"/>
                <w:szCs w:val="18"/>
              </w:rPr>
              <w:t>0</w:t>
            </w:r>
          </w:p>
        </w:tc>
      </w:tr>
      <w:tr w:rsidR="00617255" w:rsidRPr="00251A39" w14:paraId="024361FF" w14:textId="77777777" w:rsidTr="00E16616">
        <w:trPr>
          <w:jc w:val="center"/>
        </w:trPr>
        <w:tc>
          <w:tcPr>
            <w:tcW w:w="0" w:type="auto"/>
            <w:vMerge/>
          </w:tcPr>
          <w:p w14:paraId="5396897D" w14:textId="77777777" w:rsidR="00617255" w:rsidRPr="009E2745" w:rsidRDefault="00617255" w:rsidP="00E16616">
            <w:pPr>
              <w:pStyle w:val="TAC"/>
              <w:rPr>
                <w:rFonts w:cs="Arial"/>
              </w:rPr>
            </w:pPr>
          </w:p>
        </w:tc>
        <w:tc>
          <w:tcPr>
            <w:tcW w:w="0" w:type="auto"/>
            <w:vMerge/>
          </w:tcPr>
          <w:p w14:paraId="512561AB" w14:textId="77777777" w:rsidR="00617255" w:rsidRPr="009E2745" w:rsidRDefault="00617255" w:rsidP="00E16616">
            <w:pPr>
              <w:pStyle w:val="TAC"/>
              <w:rPr>
                <w:rFonts w:cs="Arial"/>
              </w:rPr>
            </w:pPr>
          </w:p>
        </w:tc>
        <w:tc>
          <w:tcPr>
            <w:tcW w:w="0" w:type="auto"/>
          </w:tcPr>
          <w:p w14:paraId="2220AE1F" w14:textId="77777777" w:rsidR="00617255" w:rsidRPr="009E2745" w:rsidRDefault="00617255" w:rsidP="00E16616">
            <w:pPr>
              <w:pStyle w:val="TAC"/>
              <w:rPr>
                <w:rFonts w:cs="Arial"/>
              </w:rPr>
            </w:pPr>
            <w:r w:rsidRPr="009E2745">
              <w:rPr>
                <w:rFonts w:cs="Arial"/>
              </w:rPr>
              <w:t>TDL300-100</w:t>
            </w:r>
          </w:p>
        </w:tc>
        <w:tc>
          <w:tcPr>
            <w:tcW w:w="0" w:type="auto"/>
          </w:tcPr>
          <w:p w14:paraId="5AC49C4C" w14:textId="77777777" w:rsidR="00617255" w:rsidRPr="009E2745" w:rsidRDefault="00617255" w:rsidP="00E16616">
            <w:pPr>
              <w:pStyle w:val="TAC"/>
              <w:rPr>
                <w:rFonts w:cs="Arial"/>
              </w:rPr>
            </w:pPr>
            <w:r w:rsidRPr="009E2745">
              <w:rPr>
                <w:rFonts w:cs="Arial"/>
              </w:rPr>
              <w:t>400 Hz</w:t>
            </w:r>
          </w:p>
        </w:tc>
        <w:tc>
          <w:tcPr>
            <w:tcW w:w="0" w:type="auto"/>
          </w:tcPr>
          <w:p w14:paraId="43AD02ED" w14:textId="77777777" w:rsidR="00617255" w:rsidRPr="009E2745" w:rsidRDefault="00617255" w:rsidP="00E16616">
            <w:pPr>
              <w:pStyle w:val="TAC"/>
              <w:rPr>
                <w:rFonts w:cs="Arial"/>
              </w:rPr>
            </w:pPr>
            <w:r w:rsidRPr="009E2745">
              <w:rPr>
                <w:rFonts w:cs="Arial"/>
              </w:rPr>
              <w:t>TDL300-100</w:t>
            </w:r>
          </w:p>
        </w:tc>
        <w:tc>
          <w:tcPr>
            <w:tcW w:w="0" w:type="auto"/>
          </w:tcPr>
          <w:p w14:paraId="5F56067A" w14:textId="77777777" w:rsidR="00617255" w:rsidRPr="009E2745" w:rsidRDefault="00617255" w:rsidP="00E16616">
            <w:pPr>
              <w:pStyle w:val="TAC"/>
              <w:rPr>
                <w:rFonts w:cs="Arial"/>
              </w:rPr>
            </w:pPr>
            <w:r w:rsidRPr="009E2745">
              <w:rPr>
                <w:rFonts w:cs="Arial"/>
                <w:szCs w:val="18"/>
                <w:lang w:eastAsia="zh-CN"/>
              </w:rPr>
              <w:t>400 Hz</w:t>
            </w:r>
          </w:p>
        </w:tc>
      </w:tr>
      <w:tr w:rsidR="00617255" w:rsidRPr="00251A39" w14:paraId="3373C1F4" w14:textId="77777777" w:rsidTr="00E16616">
        <w:trPr>
          <w:jc w:val="center"/>
        </w:trPr>
        <w:tc>
          <w:tcPr>
            <w:tcW w:w="0" w:type="auto"/>
            <w:vMerge/>
          </w:tcPr>
          <w:p w14:paraId="6E1327C9" w14:textId="77777777" w:rsidR="00617255" w:rsidRPr="009E2745" w:rsidRDefault="00617255" w:rsidP="00E16616">
            <w:pPr>
              <w:pStyle w:val="TAC"/>
              <w:rPr>
                <w:rFonts w:cs="Arial"/>
              </w:rPr>
            </w:pPr>
          </w:p>
        </w:tc>
        <w:tc>
          <w:tcPr>
            <w:tcW w:w="0" w:type="auto"/>
            <w:vMerge/>
          </w:tcPr>
          <w:p w14:paraId="6FEA340B" w14:textId="77777777" w:rsidR="00617255" w:rsidRPr="009E2745" w:rsidRDefault="00617255" w:rsidP="00E16616">
            <w:pPr>
              <w:pStyle w:val="TAC"/>
              <w:rPr>
                <w:rFonts w:cs="Arial"/>
              </w:rPr>
            </w:pPr>
          </w:p>
        </w:tc>
        <w:tc>
          <w:tcPr>
            <w:tcW w:w="0" w:type="auto"/>
          </w:tcPr>
          <w:p w14:paraId="06DB7BAB" w14:textId="77777777" w:rsidR="00617255" w:rsidRPr="009E2745" w:rsidRDefault="00617255" w:rsidP="00E16616">
            <w:pPr>
              <w:pStyle w:val="TAC"/>
              <w:rPr>
                <w:rFonts w:cs="Arial"/>
              </w:rPr>
            </w:pPr>
            <w:r w:rsidRPr="009E2745">
              <w:rPr>
                <w:rFonts w:cs="Arial"/>
              </w:rPr>
              <w:t>AWGN</w:t>
            </w:r>
          </w:p>
        </w:tc>
        <w:tc>
          <w:tcPr>
            <w:tcW w:w="0" w:type="auto"/>
          </w:tcPr>
          <w:p w14:paraId="2D23F15D" w14:textId="77777777" w:rsidR="00617255" w:rsidRPr="009E2745" w:rsidRDefault="00617255" w:rsidP="00E16616">
            <w:pPr>
              <w:pStyle w:val="TAC"/>
              <w:rPr>
                <w:rFonts w:cs="Arial"/>
              </w:rPr>
            </w:pPr>
            <w:r w:rsidRPr="009E2745">
              <w:rPr>
                <w:rFonts w:cs="Arial"/>
              </w:rPr>
              <w:t>625 Hz</w:t>
            </w:r>
          </w:p>
        </w:tc>
        <w:tc>
          <w:tcPr>
            <w:tcW w:w="0" w:type="auto"/>
          </w:tcPr>
          <w:p w14:paraId="56EF56FF" w14:textId="77777777" w:rsidR="00617255" w:rsidRPr="009E2745" w:rsidRDefault="00617255" w:rsidP="00E16616">
            <w:pPr>
              <w:pStyle w:val="TAC"/>
              <w:rPr>
                <w:rFonts w:cs="Arial"/>
              </w:rPr>
            </w:pPr>
            <w:r w:rsidRPr="009E2745">
              <w:rPr>
                <w:rFonts w:cs="Arial"/>
              </w:rPr>
              <w:t>AWGN</w:t>
            </w:r>
          </w:p>
        </w:tc>
        <w:tc>
          <w:tcPr>
            <w:tcW w:w="0" w:type="auto"/>
          </w:tcPr>
          <w:p w14:paraId="36E96927" w14:textId="77777777" w:rsidR="00617255" w:rsidRPr="009E2745" w:rsidRDefault="00617255" w:rsidP="00E16616">
            <w:pPr>
              <w:pStyle w:val="TAC"/>
              <w:rPr>
                <w:rFonts w:cs="Arial"/>
              </w:rPr>
            </w:pPr>
            <w:r w:rsidRPr="009E2745">
              <w:rPr>
                <w:rFonts w:cs="Arial"/>
              </w:rPr>
              <w:t>625 Hz</w:t>
            </w:r>
          </w:p>
        </w:tc>
      </w:tr>
      <w:tr w:rsidR="00617255" w:rsidRPr="00251A39" w14:paraId="40959F2E" w14:textId="77777777" w:rsidTr="00E16616">
        <w:trPr>
          <w:jc w:val="center"/>
        </w:trPr>
        <w:tc>
          <w:tcPr>
            <w:tcW w:w="0" w:type="auto"/>
            <w:vMerge/>
          </w:tcPr>
          <w:p w14:paraId="7AE47DBC" w14:textId="77777777" w:rsidR="00617255" w:rsidRPr="009E2745" w:rsidRDefault="00617255" w:rsidP="00E16616">
            <w:pPr>
              <w:pStyle w:val="TAC"/>
              <w:rPr>
                <w:rFonts w:cs="Arial"/>
              </w:rPr>
            </w:pPr>
          </w:p>
        </w:tc>
        <w:tc>
          <w:tcPr>
            <w:tcW w:w="0" w:type="auto"/>
            <w:vMerge/>
          </w:tcPr>
          <w:p w14:paraId="2AB89C2B" w14:textId="77777777" w:rsidR="00617255" w:rsidRPr="009E2745" w:rsidRDefault="00617255" w:rsidP="00E16616">
            <w:pPr>
              <w:pStyle w:val="TAC"/>
              <w:rPr>
                <w:rFonts w:cs="Arial"/>
              </w:rPr>
            </w:pPr>
          </w:p>
        </w:tc>
        <w:tc>
          <w:tcPr>
            <w:tcW w:w="0" w:type="auto"/>
          </w:tcPr>
          <w:p w14:paraId="074BF5AA" w14:textId="77777777" w:rsidR="00617255" w:rsidRPr="009E2745" w:rsidRDefault="00617255" w:rsidP="00E16616">
            <w:pPr>
              <w:pStyle w:val="TAC"/>
              <w:rPr>
                <w:rFonts w:cs="Arial"/>
              </w:rPr>
            </w:pPr>
            <w:r w:rsidRPr="009E2745">
              <w:rPr>
                <w:rFonts w:cs="Arial"/>
              </w:rPr>
              <w:t>AWGN</w:t>
            </w:r>
          </w:p>
        </w:tc>
        <w:tc>
          <w:tcPr>
            <w:tcW w:w="0" w:type="auto"/>
          </w:tcPr>
          <w:p w14:paraId="081C3EA6" w14:textId="77777777" w:rsidR="00617255" w:rsidRPr="009E2745" w:rsidRDefault="00617255" w:rsidP="00E16616">
            <w:pPr>
              <w:pStyle w:val="TAC"/>
              <w:rPr>
                <w:rFonts w:cs="Arial"/>
              </w:rPr>
            </w:pPr>
            <w:r w:rsidRPr="009E2745">
              <w:rPr>
                <w:rFonts w:cs="Arial"/>
              </w:rPr>
              <w:t>1340 Hz</w:t>
            </w:r>
          </w:p>
        </w:tc>
        <w:tc>
          <w:tcPr>
            <w:tcW w:w="0" w:type="auto"/>
          </w:tcPr>
          <w:p w14:paraId="3E9C0926" w14:textId="77777777" w:rsidR="00617255" w:rsidRPr="009E2745" w:rsidRDefault="00617255" w:rsidP="00E16616">
            <w:pPr>
              <w:pStyle w:val="TAC"/>
              <w:rPr>
                <w:rFonts w:cs="Arial"/>
              </w:rPr>
            </w:pPr>
            <w:r w:rsidRPr="009E2745">
              <w:rPr>
                <w:rFonts w:cs="Arial"/>
              </w:rPr>
              <w:t>AWGN</w:t>
            </w:r>
          </w:p>
        </w:tc>
        <w:tc>
          <w:tcPr>
            <w:tcW w:w="0" w:type="auto"/>
          </w:tcPr>
          <w:p w14:paraId="0317BC0B" w14:textId="77777777" w:rsidR="00617255" w:rsidRPr="009E2745" w:rsidRDefault="00617255" w:rsidP="00E16616">
            <w:pPr>
              <w:pStyle w:val="TAC"/>
              <w:rPr>
                <w:rFonts w:cs="Arial"/>
              </w:rPr>
            </w:pPr>
            <w:r>
              <w:rPr>
                <w:rFonts w:cs="Arial"/>
                <w:szCs w:val="18"/>
              </w:rPr>
              <w:t>2334</w:t>
            </w:r>
            <w:r w:rsidRPr="009E2745">
              <w:rPr>
                <w:rFonts w:cs="Arial"/>
                <w:szCs w:val="18"/>
              </w:rPr>
              <w:t xml:space="preserve"> Hz</w:t>
            </w:r>
          </w:p>
        </w:tc>
      </w:tr>
      <w:tr w:rsidR="00617255" w:rsidRPr="00251A39" w14:paraId="7FD169FF" w14:textId="77777777" w:rsidTr="00E16616">
        <w:trPr>
          <w:jc w:val="center"/>
        </w:trPr>
        <w:tc>
          <w:tcPr>
            <w:tcW w:w="0" w:type="auto"/>
            <w:vMerge/>
          </w:tcPr>
          <w:p w14:paraId="47086F7F" w14:textId="77777777" w:rsidR="00617255" w:rsidRPr="009E2745" w:rsidRDefault="00617255" w:rsidP="00E16616">
            <w:pPr>
              <w:pStyle w:val="TAC"/>
              <w:rPr>
                <w:rFonts w:cs="Arial"/>
              </w:rPr>
            </w:pPr>
          </w:p>
        </w:tc>
        <w:tc>
          <w:tcPr>
            <w:tcW w:w="0" w:type="auto"/>
            <w:vMerge w:val="restart"/>
          </w:tcPr>
          <w:p w14:paraId="29AA2611" w14:textId="77777777" w:rsidR="00617255" w:rsidRPr="009E2745" w:rsidRDefault="00617255" w:rsidP="00E16616">
            <w:pPr>
              <w:pStyle w:val="TAC"/>
              <w:rPr>
                <w:rFonts w:cs="Arial"/>
              </w:rPr>
            </w:pPr>
            <w:r w:rsidRPr="009E2745">
              <w:rPr>
                <w:rFonts w:cs="Arial"/>
              </w:rPr>
              <w:t>4</w:t>
            </w:r>
          </w:p>
        </w:tc>
        <w:tc>
          <w:tcPr>
            <w:tcW w:w="0" w:type="auto"/>
          </w:tcPr>
          <w:p w14:paraId="7F832639" w14:textId="77777777" w:rsidR="00617255" w:rsidRPr="009E2745" w:rsidRDefault="00617255" w:rsidP="00E16616">
            <w:pPr>
              <w:pStyle w:val="TAC"/>
              <w:rPr>
                <w:rFonts w:cs="Arial"/>
              </w:rPr>
            </w:pPr>
            <w:r w:rsidRPr="009E2745">
              <w:rPr>
                <w:rFonts w:cs="Arial"/>
              </w:rPr>
              <w:t>AWGN</w:t>
            </w:r>
          </w:p>
        </w:tc>
        <w:tc>
          <w:tcPr>
            <w:tcW w:w="0" w:type="auto"/>
          </w:tcPr>
          <w:p w14:paraId="655E66EB" w14:textId="77777777" w:rsidR="00617255" w:rsidRPr="009E2745" w:rsidRDefault="00617255" w:rsidP="00E16616">
            <w:pPr>
              <w:pStyle w:val="TAC"/>
              <w:rPr>
                <w:rFonts w:cs="Arial"/>
              </w:rPr>
            </w:pPr>
            <w:r w:rsidRPr="009E2745">
              <w:rPr>
                <w:rFonts w:cs="Arial"/>
              </w:rPr>
              <w:t>0</w:t>
            </w:r>
          </w:p>
        </w:tc>
        <w:tc>
          <w:tcPr>
            <w:tcW w:w="0" w:type="auto"/>
          </w:tcPr>
          <w:p w14:paraId="719F3C48" w14:textId="77777777" w:rsidR="00617255" w:rsidRPr="009E2745" w:rsidRDefault="00617255" w:rsidP="00E16616">
            <w:pPr>
              <w:pStyle w:val="TAC"/>
              <w:rPr>
                <w:rFonts w:cs="Arial"/>
              </w:rPr>
            </w:pPr>
            <w:r w:rsidRPr="009E2745">
              <w:rPr>
                <w:rFonts w:cs="Arial"/>
              </w:rPr>
              <w:t>AWGN</w:t>
            </w:r>
          </w:p>
        </w:tc>
        <w:tc>
          <w:tcPr>
            <w:tcW w:w="0" w:type="auto"/>
          </w:tcPr>
          <w:p w14:paraId="04D87A1D" w14:textId="77777777" w:rsidR="00617255" w:rsidRPr="009E2745" w:rsidRDefault="00617255" w:rsidP="00E16616">
            <w:pPr>
              <w:pStyle w:val="TAC"/>
              <w:rPr>
                <w:rFonts w:cs="Arial"/>
              </w:rPr>
            </w:pPr>
            <w:r w:rsidRPr="009E2745">
              <w:rPr>
                <w:rFonts w:cs="Arial"/>
                <w:szCs w:val="18"/>
              </w:rPr>
              <w:t>0</w:t>
            </w:r>
          </w:p>
        </w:tc>
      </w:tr>
      <w:tr w:rsidR="00617255" w:rsidRPr="00251A39" w14:paraId="69386A29" w14:textId="77777777" w:rsidTr="00E16616">
        <w:trPr>
          <w:jc w:val="center"/>
        </w:trPr>
        <w:tc>
          <w:tcPr>
            <w:tcW w:w="0" w:type="auto"/>
            <w:vMerge/>
          </w:tcPr>
          <w:p w14:paraId="1FDC5612" w14:textId="77777777" w:rsidR="00617255" w:rsidRPr="009E2745" w:rsidRDefault="00617255" w:rsidP="00E16616">
            <w:pPr>
              <w:pStyle w:val="TAC"/>
              <w:rPr>
                <w:rFonts w:cs="Arial"/>
              </w:rPr>
            </w:pPr>
          </w:p>
        </w:tc>
        <w:tc>
          <w:tcPr>
            <w:tcW w:w="0" w:type="auto"/>
            <w:vMerge/>
          </w:tcPr>
          <w:p w14:paraId="62DEC2E2" w14:textId="77777777" w:rsidR="00617255" w:rsidRPr="009E2745" w:rsidRDefault="00617255" w:rsidP="00E16616">
            <w:pPr>
              <w:pStyle w:val="TAC"/>
              <w:rPr>
                <w:rFonts w:cs="Arial"/>
              </w:rPr>
            </w:pPr>
          </w:p>
        </w:tc>
        <w:tc>
          <w:tcPr>
            <w:tcW w:w="0" w:type="auto"/>
          </w:tcPr>
          <w:p w14:paraId="16E749D8" w14:textId="77777777" w:rsidR="00617255" w:rsidRPr="009E2745" w:rsidRDefault="00617255" w:rsidP="00E16616">
            <w:pPr>
              <w:pStyle w:val="TAC"/>
              <w:rPr>
                <w:rFonts w:cs="Arial"/>
              </w:rPr>
            </w:pPr>
            <w:r w:rsidRPr="009E2745">
              <w:rPr>
                <w:rFonts w:cs="Arial"/>
              </w:rPr>
              <w:t>TDL300-100</w:t>
            </w:r>
          </w:p>
        </w:tc>
        <w:tc>
          <w:tcPr>
            <w:tcW w:w="0" w:type="auto"/>
          </w:tcPr>
          <w:p w14:paraId="4208B2F8" w14:textId="77777777" w:rsidR="00617255" w:rsidRPr="009E2745" w:rsidRDefault="00617255" w:rsidP="00E16616">
            <w:pPr>
              <w:pStyle w:val="TAC"/>
              <w:rPr>
                <w:rFonts w:cs="Arial"/>
              </w:rPr>
            </w:pPr>
            <w:r w:rsidRPr="009E2745">
              <w:rPr>
                <w:rFonts w:cs="Arial"/>
                <w:szCs w:val="18"/>
                <w:lang w:eastAsia="zh-CN"/>
              </w:rPr>
              <w:t>400 Hz</w:t>
            </w:r>
          </w:p>
        </w:tc>
        <w:tc>
          <w:tcPr>
            <w:tcW w:w="0" w:type="auto"/>
          </w:tcPr>
          <w:p w14:paraId="62C6A337" w14:textId="77777777" w:rsidR="00617255" w:rsidRPr="009E2745" w:rsidRDefault="00617255" w:rsidP="00E16616">
            <w:pPr>
              <w:pStyle w:val="TAC"/>
              <w:rPr>
                <w:rFonts w:cs="Arial"/>
              </w:rPr>
            </w:pPr>
            <w:r w:rsidRPr="009E2745">
              <w:rPr>
                <w:rFonts w:cs="Arial"/>
              </w:rPr>
              <w:t>TDL300-100</w:t>
            </w:r>
          </w:p>
        </w:tc>
        <w:tc>
          <w:tcPr>
            <w:tcW w:w="0" w:type="auto"/>
          </w:tcPr>
          <w:p w14:paraId="79706DFD" w14:textId="77777777" w:rsidR="00617255" w:rsidRPr="009E2745" w:rsidRDefault="00617255" w:rsidP="00E16616">
            <w:pPr>
              <w:pStyle w:val="TAC"/>
              <w:rPr>
                <w:rFonts w:cs="Arial"/>
              </w:rPr>
            </w:pPr>
            <w:r w:rsidRPr="009E2745">
              <w:rPr>
                <w:rFonts w:cs="Arial"/>
                <w:szCs w:val="18"/>
                <w:lang w:eastAsia="zh-CN"/>
              </w:rPr>
              <w:t>400 Hz</w:t>
            </w:r>
          </w:p>
        </w:tc>
      </w:tr>
      <w:tr w:rsidR="00617255" w:rsidRPr="00251A39" w14:paraId="724E72B3" w14:textId="77777777" w:rsidTr="00E16616">
        <w:trPr>
          <w:jc w:val="center"/>
        </w:trPr>
        <w:tc>
          <w:tcPr>
            <w:tcW w:w="0" w:type="auto"/>
            <w:vMerge/>
          </w:tcPr>
          <w:p w14:paraId="344D8C6C" w14:textId="77777777" w:rsidR="00617255" w:rsidRPr="009E2745" w:rsidRDefault="00617255" w:rsidP="00E16616">
            <w:pPr>
              <w:pStyle w:val="TAC"/>
              <w:rPr>
                <w:rFonts w:cs="Arial"/>
              </w:rPr>
            </w:pPr>
          </w:p>
        </w:tc>
        <w:tc>
          <w:tcPr>
            <w:tcW w:w="0" w:type="auto"/>
            <w:vMerge/>
          </w:tcPr>
          <w:p w14:paraId="1E10E9CC" w14:textId="77777777" w:rsidR="00617255" w:rsidRPr="009E2745" w:rsidRDefault="00617255" w:rsidP="00E16616">
            <w:pPr>
              <w:pStyle w:val="TAC"/>
              <w:rPr>
                <w:rFonts w:cs="Arial"/>
              </w:rPr>
            </w:pPr>
          </w:p>
        </w:tc>
        <w:tc>
          <w:tcPr>
            <w:tcW w:w="0" w:type="auto"/>
          </w:tcPr>
          <w:p w14:paraId="09E5F36E" w14:textId="77777777" w:rsidR="00617255" w:rsidRPr="009E2745" w:rsidRDefault="00617255" w:rsidP="00E16616">
            <w:pPr>
              <w:pStyle w:val="TAC"/>
              <w:rPr>
                <w:rFonts w:cs="Arial"/>
              </w:rPr>
            </w:pPr>
            <w:r w:rsidRPr="009E2745">
              <w:rPr>
                <w:rFonts w:cs="Arial"/>
              </w:rPr>
              <w:t>AWGN</w:t>
            </w:r>
          </w:p>
        </w:tc>
        <w:tc>
          <w:tcPr>
            <w:tcW w:w="0" w:type="auto"/>
          </w:tcPr>
          <w:p w14:paraId="55B87EE7" w14:textId="77777777" w:rsidR="00617255" w:rsidRPr="009E2745" w:rsidRDefault="00617255" w:rsidP="00E16616">
            <w:pPr>
              <w:pStyle w:val="TAC"/>
              <w:rPr>
                <w:rFonts w:cs="Arial"/>
              </w:rPr>
            </w:pPr>
            <w:r w:rsidRPr="009E2745">
              <w:rPr>
                <w:rFonts w:cs="Arial"/>
              </w:rPr>
              <w:t>625 Hz</w:t>
            </w:r>
          </w:p>
        </w:tc>
        <w:tc>
          <w:tcPr>
            <w:tcW w:w="0" w:type="auto"/>
          </w:tcPr>
          <w:p w14:paraId="21E949BF" w14:textId="77777777" w:rsidR="00617255" w:rsidRPr="009E2745" w:rsidRDefault="00617255" w:rsidP="00E16616">
            <w:pPr>
              <w:pStyle w:val="TAC"/>
              <w:rPr>
                <w:rFonts w:cs="Arial"/>
              </w:rPr>
            </w:pPr>
            <w:r w:rsidRPr="009E2745">
              <w:rPr>
                <w:rFonts w:cs="Arial"/>
              </w:rPr>
              <w:t>AWGN</w:t>
            </w:r>
          </w:p>
        </w:tc>
        <w:tc>
          <w:tcPr>
            <w:tcW w:w="0" w:type="auto"/>
          </w:tcPr>
          <w:p w14:paraId="0DBEF876" w14:textId="77777777" w:rsidR="00617255" w:rsidRPr="009E2745" w:rsidRDefault="00617255" w:rsidP="00E16616">
            <w:pPr>
              <w:pStyle w:val="TAC"/>
              <w:rPr>
                <w:rFonts w:cs="Arial"/>
              </w:rPr>
            </w:pPr>
            <w:r w:rsidRPr="009E2745">
              <w:rPr>
                <w:rFonts w:cs="Arial"/>
              </w:rPr>
              <w:t>625 Hz</w:t>
            </w:r>
          </w:p>
        </w:tc>
      </w:tr>
      <w:tr w:rsidR="00617255" w:rsidRPr="00251A39" w14:paraId="4DE2788B" w14:textId="77777777" w:rsidTr="00E16616">
        <w:trPr>
          <w:jc w:val="center"/>
        </w:trPr>
        <w:tc>
          <w:tcPr>
            <w:tcW w:w="0" w:type="auto"/>
            <w:vMerge/>
          </w:tcPr>
          <w:p w14:paraId="469320D5" w14:textId="77777777" w:rsidR="00617255" w:rsidRPr="009E2745" w:rsidRDefault="00617255" w:rsidP="00E16616">
            <w:pPr>
              <w:pStyle w:val="TAC"/>
              <w:rPr>
                <w:rFonts w:cs="Arial"/>
              </w:rPr>
            </w:pPr>
          </w:p>
        </w:tc>
        <w:tc>
          <w:tcPr>
            <w:tcW w:w="0" w:type="auto"/>
            <w:vMerge/>
          </w:tcPr>
          <w:p w14:paraId="155F631F" w14:textId="77777777" w:rsidR="00617255" w:rsidRPr="009E2745" w:rsidRDefault="00617255" w:rsidP="00E16616">
            <w:pPr>
              <w:pStyle w:val="TAC"/>
              <w:rPr>
                <w:rFonts w:cs="Arial"/>
              </w:rPr>
            </w:pPr>
          </w:p>
        </w:tc>
        <w:tc>
          <w:tcPr>
            <w:tcW w:w="0" w:type="auto"/>
          </w:tcPr>
          <w:p w14:paraId="076A6AA4" w14:textId="77777777" w:rsidR="00617255" w:rsidRPr="009E2745" w:rsidRDefault="00617255" w:rsidP="00E16616">
            <w:pPr>
              <w:pStyle w:val="TAC"/>
              <w:rPr>
                <w:rFonts w:cs="Arial"/>
              </w:rPr>
            </w:pPr>
            <w:r w:rsidRPr="009E2745">
              <w:rPr>
                <w:rFonts w:cs="Arial"/>
              </w:rPr>
              <w:t>AWGN</w:t>
            </w:r>
          </w:p>
        </w:tc>
        <w:tc>
          <w:tcPr>
            <w:tcW w:w="0" w:type="auto"/>
          </w:tcPr>
          <w:p w14:paraId="1889C8E8" w14:textId="77777777" w:rsidR="00617255" w:rsidRPr="009E2745" w:rsidRDefault="00617255" w:rsidP="00E16616">
            <w:pPr>
              <w:pStyle w:val="TAC"/>
              <w:rPr>
                <w:rFonts w:cs="Arial"/>
              </w:rPr>
            </w:pPr>
            <w:r w:rsidRPr="009E2745">
              <w:rPr>
                <w:rFonts w:cs="Arial"/>
              </w:rPr>
              <w:t>1340 Hz</w:t>
            </w:r>
          </w:p>
        </w:tc>
        <w:tc>
          <w:tcPr>
            <w:tcW w:w="0" w:type="auto"/>
          </w:tcPr>
          <w:p w14:paraId="78ED3003" w14:textId="77777777" w:rsidR="00617255" w:rsidRPr="009E2745" w:rsidRDefault="00617255" w:rsidP="00E16616">
            <w:pPr>
              <w:pStyle w:val="TAC"/>
              <w:rPr>
                <w:rFonts w:cs="Arial"/>
              </w:rPr>
            </w:pPr>
            <w:r w:rsidRPr="009E2745">
              <w:rPr>
                <w:rFonts w:cs="Arial"/>
              </w:rPr>
              <w:t>AWGN</w:t>
            </w:r>
          </w:p>
        </w:tc>
        <w:tc>
          <w:tcPr>
            <w:tcW w:w="0" w:type="auto"/>
          </w:tcPr>
          <w:p w14:paraId="3E57EB16" w14:textId="77777777" w:rsidR="00617255" w:rsidRPr="009E2745" w:rsidRDefault="00617255" w:rsidP="00E16616">
            <w:pPr>
              <w:pStyle w:val="TAC"/>
              <w:rPr>
                <w:rFonts w:cs="Arial"/>
              </w:rPr>
            </w:pPr>
            <w:r>
              <w:rPr>
                <w:rFonts w:cs="Arial"/>
                <w:szCs w:val="18"/>
              </w:rPr>
              <w:t>2334</w:t>
            </w:r>
            <w:r w:rsidRPr="009E2745">
              <w:rPr>
                <w:rFonts w:cs="Arial"/>
                <w:szCs w:val="18"/>
              </w:rPr>
              <w:t xml:space="preserve"> Hz</w:t>
            </w:r>
          </w:p>
        </w:tc>
      </w:tr>
      <w:tr w:rsidR="00617255" w:rsidRPr="00251A39" w14:paraId="15F8067E" w14:textId="77777777" w:rsidTr="00E16616">
        <w:trPr>
          <w:jc w:val="center"/>
        </w:trPr>
        <w:tc>
          <w:tcPr>
            <w:tcW w:w="0" w:type="auto"/>
            <w:vMerge/>
          </w:tcPr>
          <w:p w14:paraId="04374644" w14:textId="77777777" w:rsidR="00617255" w:rsidRPr="009E2745" w:rsidRDefault="00617255" w:rsidP="00E16616">
            <w:pPr>
              <w:pStyle w:val="TAC"/>
              <w:rPr>
                <w:rFonts w:cs="Arial"/>
              </w:rPr>
            </w:pPr>
          </w:p>
        </w:tc>
        <w:tc>
          <w:tcPr>
            <w:tcW w:w="0" w:type="auto"/>
            <w:vMerge w:val="restart"/>
          </w:tcPr>
          <w:p w14:paraId="578F430B" w14:textId="77777777" w:rsidR="00617255" w:rsidRPr="009E2745" w:rsidRDefault="00617255" w:rsidP="00E16616">
            <w:pPr>
              <w:pStyle w:val="TAC"/>
              <w:rPr>
                <w:rFonts w:cs="Arial"/>
              </w:rPr>
            </w:pPr>
            <w:r w:rsidRPr="009E2745">
              <w:rPr>
                <w:rFonts w:cs="Arial"/>
              </w:rPr>
              <w:t>8</w:t>
            </w:r>
          </w:p>
        </w:tc>
        <w:tc>
          <w:tcPr>
            <w:tcW w:w="0" w:type="auto"/>
          </w:tcPr>
          <w:p w14:paraId="2E0BDA82" w14:textId="77777777" w:rsidR="00617255" w:rsidRPr="009E2745" w:rsidRDefault="00617255" w:rsidP="00E16616">
            <w:pPr>
              <w:pStyle w:val="TAC"/>
              <w:rPr>
                <w:rFonts w:cs="Arial"/>
              </w:rPr>
            </w:pPr>
            <w:r w:rsidRPr="009E2745">
              <w:rPr>
                <w:rFonts w:cs="Arial"/>
              </w:rPr>
              <w:t>AWGN</w:t>
            </w:r>
          </w:p>
        </w:tc>
        <w:tc>
          <w:tcPr>
            <w:tcW w:w="0" w:type="auto"/>
          </w:tcPr>
          <w:p w14:paraId="17CA7B14" w14:textId="77777777" w:rsidR="00617255" w:rsidRPr="009E2745" w:rsidRDefault="00617255" w:rsidP="00E16616">
            <w:pPr>
              <w:pStyle w:val="TAC"/>
              <w:rPr>
                <w:rFonts w:cs="Arial"/>
              </w:rPr>
            </w:pPr>
            <w:r w:rsidRPr="009E2745">
              <w:rPr>
                <w:rFonts w:cs="Arial"/>
              </w:rPr>
              <w:t>0</w:t>
            </w:r>
          </w:p>
        </w:tc>
        <w:tc>
          <w:tcPr>
            <w:tcW w:w="0" w:type="auto"/>
          </w:tcPr>
          <w:p w14:paraId="4DE07D8A" w14:textId="77777777" w:rsidR="00617255" w:rsidRPr="009E2745" w:rsidRDefault="00617255" w:rsidP="00E16616">
            <w:pPr>
              <w:pStyle w:val="TAC"/>
              <w:rPr>
                <w:rFonts w:cs="Arial"/>
              </w:rPr>
            </w:pPr>
            <w:r w:rsidRPr="009E2745">
              <w:rPr>
                <w:rFonts w:cs="Arial"/>
              </w:rPr>
              <w:t>AWGN</w:t>
            </w:r>
          </w:p>
        </w:tc>
        <w:tc>
          <w:tcPr>
            <w:tcW w:w="0" w:type="auto"/>
          </w:tcPr>
          <w:p w14:paraId="383CF7B7" w14:textId="77777777" w:rsidR="00617255" w:rsidRPr="009E2745" w:rsidRDefault="00617255" w:rsidP="00E16616">
            <w:pPr>
              <w:pStyle w:val="TAC"/>
              <w:rPr>
                <w:rFonts w:cs="Arial"/>
              </w:rPr>
            </w:pPr>
            <w:r w:rsidRPr="009E2745">
              <w:rPr>
                <w:rFonts w:cs="Arial"/>
                <w:szCs w:val="18"/>
              </w:rPr>
              <w:t>0</w:t>
            </w:r>
          </w:p>
        </w:tc>
      </w:tr>
      <w:tr w:rsidR="00617255" w:rsidRPr="00251A39" w14:paraId="39368308" w14:textId="77777777" w:rsidTr="00E16616">
        <w:trPr>
          <w:jc w:val="center"/>
        </w:trPr>
        <w:tc>
          <w:tcPr>
            <w:tcW w:w="0" w:type="auto"/>
            <w:vMerge/>
          </w:tcPr>
          <w:p w14:paraId="671DCF89" w14:textId="77777777" w:rsidR="00617255" w:rsidRPr="009E2745" w:rsidRDefault="00617255" w:rsidP="00E16616">
            <w:pPr>
              <w:pStyle w:val="TAC"/>
              <w:rPr>
                <w:rFonts w:cs="Arial"/>
              </w:rPr>
            </w:pPr>
          </w:p>
        </w:tc>
        <w:tc>
          <w:tcPr>
            <w:tcW w:w="0" w:type="auto"/>
            <w:vMerge/>
          </w:tcPr>
          <w:p w14:paraId="7DAFAAB5" w14:textId="77777777" w:rsidR="00617255" w:rsidRPr="009E2745" w:rsidRDefault="00617255" w:rsidP="00E16616">
            <w:pPr>
              <w:pStyle w:val="TAC"/>
              <w:rPr>
                <w:rFonts w:cs="Arial"/>
              </w:rPr>
            </w:pPr>
          </w:p>
        </w:tc>
        <w:tc>
          <w:tcPr>
            <w:tcW w:w="0" w:type="auto"/>
          </w:tcPr>
          <w:p w14:paraId="5734F031" w14:textId="77777777" w:rsidR="00617255" w:rsidRPr="009E2745" w:rsidRDefault="00617255" w:rsidP="00E16616">
            <w:pPr>
              <w:pStyle w:val="TAC"/>
              <w:rPr>
                <w:rFonts w:cs="Arial"/>
              </w:rPr>
            </w:pPr>
            <w:r w:rsidRPr="009E2745">
              <w:rPr>
                <w:rFonts w:cs="Arial"/>
              </w:rPr>
              <w:t>TDL300-100</w:t>
            </w:r>
          </w:p>
        </w:tc>
        <w:tc>
          <w:tcPr>
            <w:tcW w:w="0" w:type="auto"/>
          </w:tcPr>
          <w:p w14:paraId="24EF6D2E" w14:textId="77777777" w:rsidR="00617255" w:rsidRPr="009E2745" w:rsidRDefault="00617255" w:rsidP="00E16616">
            <w:pPr>
              <w:pStyle w:val="TAC"/>
              <w:rPr>
                <w:rFonts w:cs="Arial"/>
              </w:rPr>
            </w:pPr>
            <w:r w:rsidRPr="009E2745">
              <w:rPr>
                <w:rFonts w:cs="Arial"/>
                <w:szCs w:val="18"/>
                <w:lang w:eastAsia="zh-CN"/>
              </w:rPr>
              <w:t>400 Hz</w:t>
            </w:r>
          </w:p>
        </w:tc>
        <w:tc>
          <w:tcPr>
            <w:tcW w:w="0" w:type="auto"/>
          </w:tcPr>
          <w:p w14:paraId="103C4E56" w14:textId="77777777" w:rsidR="00617255" w:rsidRPr="009E2745" w:rsidRDefault="00617255" w:rsidP="00E16616">
            <w:pPr>
              <w:pStyle w:val="TAC"/>
              <w:rPr>
                <w:rFonts w:cs="Arial"/>
              </w:rPr>
            </w:pPr>
            <w:r w:rsidRPr="009E2745">
              <w:rPr>
                <w:rFonts w:cs="Arial"/>
              </w:rPr>
              <w:t>TDL300-100</w:t>
            </w:r>
          </w:p>
        </w:tc>
        <w:tc>
          <w:tcPr>
            <w:tcW w:w="0" w:type="auto"/>
          </w:tcPr>
          <w:p w14:paraId="7495FDCC" w14:textId="77777777" w:rsidR="00617255" w:rsidRPr="009E2745" w:rsidRDefault="00617255" w:rsidP="00E16616">
            <w:pPr>
              <w:pStyle w:val="TAC"/>
              <w:rPr>
                <w:rFonts w:cs="Arial"/>
              </w:rPr>
            </w:pPr>
            <w:r w:rsidRPr="009E2745">
              <w:rPr>
                <w:rFonts w:cs="Arial"/>
                <w:szCs w:val="18"/>
                <w:lang w:eastAsia="zh-CN"/>
              </w:rPr>
              <w:t>400 Hz</w:t>
            </w:r>
          </w:p>
        </w:tc>
      </w:tr>
      <w:tr w:rsidR="00617255" w:rsidRPr="00251A39" w14:paraId="0A2FBD1A" w14:textId="77777777" w:rsidTr="00E16616">
        <w:trPr>
          <w:jc w:val="center"/>
        </w:trPr>
        <w:tc>
          <w:tcPr>
            <w:tcW w:w="0" w:type="auto"/>
            <w:vMerge/>
          </w:tcPr>
          <w:p w14:paraId="7B4D908F" w14:textId="77777777" w:rsidR="00617255" w:rsidRPr="009E2745" w:rsidRDefault="00617255" w:rsidP="00E16616">
            <w:pPr>
              <w:pStyle w:val="TAC"/>
              <w:rPr>
                <w:rFonts w:cs="Arial"/>
              </w:rPr>
            </w:pPr>
          </w:p>
        </w:tc>
        <w:tc>
          <w:tcPr>
            <w:tcW w:w="0" w:type="auto"/>
            <w:vMerge/>
          </w:tcPr>
          <w:p w14:paraId="69AFC92A" w14:textId="77777777" w:rsidR="00617255" w:rsidRPr="009E2745" w:rsidRDefault="00617255" w:rsidP="00E16616">
            <w:pPr>
              <w:pStyle w:val="TAC"/>
              <w:rPr>
                <w:rFonts w:cs="Arial"/>
              </w:rPr>
            </w:pPr>
          </w:p>
        </w:tc>
        <w:tc>
          <w:tcPr>
            <w:tcW w:w="0" w:type="auto"/>
          </w:tcPr>
          <w:p w14:paraId="17C53CFB" w14:textId="77777777" w:rsidR="00617255" w:rsidRPr="009E2745" w:rsidRDefault="00617255" w:rsidP="00E16616">
            <w:pPr>
              <w:pStyle w:val="TAC"/>
              <w:rPr>
                <w:rFonts w:cs="Arial"/>
              </w:rPr>
            </w:pPr>
            <w:r w:rsidRPr="009E2745">
              <w:rPr>
                <w:rFonts w:cs="Arial"/>
              </w:rPr>
              <w:t>AWGN</w:t>
            </w:r>
          </w:p>
        </w:tc>
        <w:tc>
          <w:tcPr>
            <w:tcW w:w="0" w:type="auto"/>
          </w:tcPr>
          <w:p w14:paraId="04C1322B" w14:textId="77777777" w:rsidR="00617255" w:rsidRPr="009E2745" w:rsidRDefault="00617255" w:rsidP="00E16616">
            <w:pPr>
              <w:pStyle w:val="TAC"/>
              <w:rPr>
                <w:rFonts w:cs="Arial"/>
              </w:rPr>
            </w:pPr>
            <w:r w:rsidRPr="009E2745">
              <w:rPr>
                <w:rFonts w:cs="Arial"/>
              </w:rPr>
              <w:t>625 Hz</w:t>
            </w:r>
          </w:p>
        </w:tc>
        <w:tc>
          <w:tcPr>
            <w:tcW w:w="0" w:type="auto"/>
          </w:tcPr>
          <w:p w14:paraId="02AE4BF4" w14:textId="77777777" w:rsidR="00617255" w:rsidRPr="009E2745" w:rsidRDefault="00617255" w:rsidP="00E16616">
            <w:pPr>
              <w:pStyle w:val="TAC"/>
              <w:rPr>
                <w:rFonts w:cs="Arial"/>
              </w:rPr>
            </w:pPr>
            <w:r w:rsidRPr="009E2745">
              <w:rPr>
                <w:rFonts w:cs="Arial"/>
              </w:rPr>
              <w:t>AWGN</w:t>
            </w:r>
          </w:p>
        </w:tc>
        <w:tc>
          <w:tcPr>
            <w:tcW w:w="0" w:type="auto"/>
          </w:tcPr>
          <w:p w14:paraId="73A4892F" w14:textId="77777777" w:rsidR="00617255" w:rsidRPr="009E2745" w:rsidRDefault="00617255" w:rsidP="00E16616">
            <w:pPr>
              <w:pStyle w:val="TAC"/>
              <w:rPr>
                <w:rFonts w:cs="Arial"/>
              </w:rPr>
            </w:pPr>
            <w:r w:rsidRPr="009E2745">
              <w:rPr>
                <w:rFonts w:cs="Arial"/>
              </w:rPr>
              <w:t>625 Hz</w:t>
            </w:r>
          </w:p>
        </w:tc>
      </w:tr>
      <w:tr w:rsidR="00617255" w:rsidRPr="00251A39" w14:paraId="7DD7AF55" w14:textId="77777777" w:rsidTr="00E16616">
        <w:trPr>
          <w:jc w:val="center"/>
        </w:trPr>
        <w:tc>
          <w:tcPr>
            <w:tcW w:w="0" w:type="auto"/>
            <w:vMerge/>
          </w:tcPr>
          <w:p w14:paraId="64763D93" w14:textId="77777777" w:rsidR="00617255" w:rsidRPr="009E2745" w:rsidRDefault="00617255" w:rsidP="00E16616">
            <w:pPr>
              <w:pStyle w:val="TAC"/>
              <w:rPr>
                <w:rFonts w:cs="Arial"/>
              </w:rPr>
            </w:pPr>
          </w:p>
        </w:tc>
        <w:tc>
          <w:tcPr>
            <w:tcW w:w="0" w:type="auto"/>
            <w:vMerge/>
          </w:tcPr>
          <w:p w14:paraId="272513E9" w14:textId="77777777" w:rsidR="00617255" w:rsidRPr="009E2745" w:rsidRDefault="00617255" w:rsidP="00E16616">
            <w:pPr>
              <w:pStyle w:val="TAC"/>
              <w:rPr>
                <w:rFonts w:cs="Arial"/>
              </w:rPr>
            </w:pPr>
          </w:p>
        </w:tc>
        <w:tc>
          <w:tcPr>
            <w:tcW w:w="0" w:type="auto"/>
          </w:tcPr>
          <w:p w14:paraId="54798D83" w14:textId="77777777" w:rsidR="00617255" w:rsidRPr="009E2745" w:rsidRDefault="00617255" w:rsidP="00E16616">
            <w:pPr>
              <w:pStyle w:val="TAC"/>
              <w:rPr>
                <w:rFonts w:cs="Arial"/>
              </w:rPr>
            </w:pPr>
            <w:r w:rsidRPr="009E2745">
              <w:rPr>
                <w:rFonts w:cs="Arial"/>
              </w:rPr>
              <w:t>AWGN</w:t>
            </w:r>
          </w:p>
        </w:tc>
        <w:tc>
          <w:tcPr>
            <w:tcW w:w="0" w:type="auto"/>
          </w:tcPr>
          <w:p w14:paraId="5636B973" w14:textId="77777777" w:rsidR="00617255" w:rsidRPr="009E2745" w:rsidRDefault="00617255" w:rsidP="00E16616">
            <w:pPr>
              <w:pStyle w:val="TAC"/>
              <w:rPr>
                <w:rFonts w:cs="Arial"/>
              </w:rPr>
            </w:pPr>
            <w:r w:rsidRPr="009E2745">
              <w:rPr>
                <w:rFonts w:cs="Arial"/>
              </w:rPr>
              <w:t>1340 Hz</w:t>
            </w:r>
          </w:p>
        </w:tc>
        <w:tc>
          <w:tcPr>
            <w:tcW w:w="0" w:type="auto"/>
          </w:tcPr>
          <w:p w14:paraId="0C7548F9" w14:textId="77777777" w:rsidR="00617255" w:rsidRPr="009E2745" w:rsidRDefault="00617255" w:rsidP="00E16616">
            <w:pPr>
              <w:pStyle w:val="TAC"/>
              <w:rPr>
                <w:rFonts w:cs="Arial"/>
              </w:rPr>
            </w:pPr>
            <w:r w:rsidRPr="009E2745">
              <w:rPr>
                <w:rFonts w:cs="Arial"/>
              </w:rPr>
              <w:t>AWGN</w:t>
            </w:r>
          </w:p>
        </w:tc>
        <w:tc>
          <w:tcPr>
            <w:tcW w:w="0" w:type="auto"/>
          </w:tcPr>
          <w:p w14:paraId="0A7D23EB" w14:textId="77777777" w:rsidR="00617255" w:rsidRPr="009E2745" w:rsidRDefault="00617255" w:rsidP="00E16616">
            <w:pPr>
              <w:pStyle w:val="TAC"/>
              <w:rPr>
                <w:rFonts w:cs="Arial"/>
              </w:rPr>
            </w:pPr>
            <w:r>
              <w:rPr>
                <w:rFonts w:cs="Arial"/>
                <w:szCs w:val="18"/>
              </w:rPr>
              <w:t>2334</w:t>
            </w:r>
            <w:r w:rsidRPr="009E2745">
              <w:rPr>
                <w:rFonts w:cs="Arial"/>
                <w:szCs w:val="18"/>
              </w:rPr>
              <w:t>Hz</w:t>
            </w:r>
          </w:p>
        </w:tc>
      </w:tr>
    </w:tbl>
    <w:p w14:paraId="566E3C39" w14:textId="77777777" w:rsidR="00617255" w:rsidRDefault="00617255" w:rsidP="00617255">
      <w:pPr>
        <w:jc w:val="both"/>
        <w:rPr>
          <w:b/>
          <w:lang w:eastAsia="ja-JP"/>
        </w:rPr>
      </w:pPr>
    </w:p>
    <w:p w14:paraId="5E0949B8" w14:textId="77777777" w:rsidR="00580728" w:rsidRPr="00580728" w:rsidRDefault="00580728" w:rsidP="00617255">
      <w:pPr>
        <w:jc w:val="both"/>
        <w:rPr>
          <w:rFonts w:cs="v5.0.0"/>
          <w:b/>
          <w:lang w:eastAsia="zh-CN"/>
        </w:rPr>
      </w:pPr>
      <w:r w:rsidRPr="00580728">
        <w:rPr>
          <w:rFonts w:cs="v5.0.0"/>
          <w:b/>
          <w:lang w:eastAsia="zh-CN"/>
        </w:rPr>
        <w:t xml:space="preserve">Proposal 3: Introduce all PRACH short sequence specified in the current specification, and consider up to 3334Hz frequency offset. </w:t>
      </w:r>
    </w:p>
    <w:p w14:paraId="255E1114" w14:textId="77777777" w:rsidR="00A33BED" w:rsidRPr="00BF7F29" w:rsidRDefault="00A33BED" w:rsidP="00A33BED">
      <w:pPr>
        <w:pStyle w:val="1"/>
        <w:ind w:left="432" w:hanging="432"/>
        <w:rPr>
          <w:lang w:eastAsia="ja-JP"/>
        </w:rPr>
      </w:pPr>
      <w:r>
        <w:rPr>
          <w:rFonts w:hint="eastAsia"/>
          <w:lang w:eastAsia="ja-JP"/>
        </w:rPr>
        <w:t>References</w:t>
      </w:r>
    </w:p>
    <w:p w14:paraId="41D5D277" w14:textId="5AF151D1" w:rsidR="00224F58" w:rsidRPr="007258D3" w:rsidRDefault="007258D3" w:rsidP="007258D3">
      <w:pPr>
        <w:numPr>
          <w:ilvl w:val="0"/>
          <w:numId w:val="1"/>
        </w:numPr>
      </w:pPr>
      <w:r>
        <w:rPr>
          <w:lang w:val="en-US" w:eastAsia="ja-JP"/>
        </w:rPr>
        <w:t>R4-1910128, “</w:t>
      </w:r>
      <w:r w:rsidRPr="00AD6BD6">
        <w:t>Way forward on NR HST BS demodulation requirements</w:t>
      </w:r>
      <w:r w:rsidRPr="00AD6BD6">
        <w:rPr>
          <w:lang w:val="en-US" w:eastAsia="ja-JP"/>
        </w:rPr>
        <w:t>”</w:t>
      </w:r>
      <w:r>
        <w:rPr>
          <w:lang w:val="en-US" w:eastAsia="ja-JP"/>
        </w:rPr>
        <w:t>, Huawei, RAN4 #92, August 2019</w:t>
      </w:r>
      <w:bookmarkStart w:id="0" w:name="_GoBack"/>
      <w:bookmarkEnd w:id="0"/>
    </w:p>
    <w:p w14:paraId="2FE911DC" w14:textId="42172A3D" w:rsidR="007258D3" w:rsidRPr="007258D3" w:rsidRDefault="007258D3" w:rsidP="007258D3">
      <w:pPr>
        <w:numPr>
          <w:ilvl w:val="0"/>
          <w:numId w:val="1"/>
        </w:numPr>
        <w:rPr>
          <w:lang w:val="en-US" w:eastAsia="ja-JP"/>
        </w:rPr>
      </w:pPr>
      <w:r w:rsidRPr="003C32E3">
        <w:rPr>
          <w:lang w:val="en-US" w:eastAsia="ja-JP"/>
        </w:rPr>
        <w:t>RP-191788</w:t>
      </w:r>
      <w:r>
        <w:rPr>
          <w:lang w:val="en-US" w:eastAsia="ja-JP"/>
        </w:rPr>
        <w:t>, “</w:t>
      </w:r>
      <w:r w:rsidRPr="003C32E3">
        <w:rPr>
          <w:lang w:val="en-US" w:eastAsia="ja-JP"/>
        </w:rPr>
        <w:t>Revised WID on  NR support for high speed train scenario</w:t>
      </w:r>
      <w:r>
        <w:rPr>
          <w:lang w:val="en-US" w:eastAsia="ja-JP"/>
        </w:rPr>
        <w:t xml:space="preserve">”, </w:t>
      </w:r>
      <w:r w:rsidRPr="003C32E3">
        <w:rPr>
          <w:lang w:val="en-US" w:eastAsia="ja-JP"/>
        </w:rPr>
        <w:t>CMCC</w:t>
      </w:r>
      <w:r>
        <w:rPr>
          <w:rFonts w:hint="eastAsia"/>
          <w:lang w:val="en-US" w:eastAsia="ja-JP"/>
        </w:rPr>
        <w:t>, RAN #8</w:t>
      </w:r>
      <w:r>
        <w:rPr>
          <w:lang w:val="en-US" w:eastAsia="ja-JP"/>
        </w:rPr>
        <w:t>5</w:t>
      </w:r>
      <w:r>
        <w:rPr>
          <w:rFonts w:hint="eastAsia"/>
          <w:lang w:val="en-US" w:eastAsia="ja-JP"/>
        </w:rPr>
        <w:t xml:space="preserve">, </w:t>
      </w:r>
      <w:r>
        <w:rPr>
          <w:lang w:val="en-US" w:eastAsia="ja-JP"/>
        </w:rPr>
        <w:t>September</w:t>
      </w:r>
      <w:r>
        <w:rPr>
          <w:rFonts w:hint="eastAsia"/>
          <w:lang w:val="en-US" w:eastAsia="ja-JP"/>
        </w:rPr>
        <w:t xml:space="preserve"> 2019</w:t>
      </w:r>
    </w:p>
    <w:sectPr w:rsidR="007258D3" w:rsidRPr="007258D3">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2088B" w14:textId="77777777" w:rsidR="004B5DE5" w:rsidRDefault="004B5DE5">
      <w:r>
        <w:separator/>
      </w:r>
    </w:p>
  </w:endnote>
  <w:endnote w:type="continuationSeparator" w:id="0">
    <w:p w14:paraId="0201EA53" w14:textId="77777777" w:rsidR="004B5DE5" w:rsidRDefault="004B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panose1 w:val="00000000000000000000"/>
    <w:charset w:val="4E"/>
    <w:family w:val="roman"/>
    <w:notTrueType/>
    <w:pitch w:val="default"/>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游ゴシック">
    <w:altName w:val="ＭＳ ゴシック"/>
    <w:charset w:val="80"/>
    <w:family w:val="modern"/>
    <w:pitch w:val="variable"/>
    <w:sig w:usb0="E00002FF" w:usb1="2AC7FDFF" w:usb2="00000016"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4E"/>
    <w:family w:val="auto"/>
    <w:pitch w:val="variable"/>
    <w:sig w:usb0="E00002FF" w:usb1="6AC7FDFB" w:usb2="00000012" w:usb3="00000000" w:csb0="000200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7F0FA" w14:textId="77777777" w:rsidR="004B5DE5" w:rsidRDefault="004B5DE5">
      <w:r>
        <w:separator/>
      </w:r>
    </w:p>
  </w:footnote>
  <w:footnote w:type="continuationSeparator" w:id="0">
    <w:p w14:paraId="2622B9D1" w14:textId="77777777" w:rsidR="004B5DE5" w:rsidRDefault="004B5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5pt;height:24pt" o:bullet="t">
        <v:imagedata r:id="rId1" o:title="art1A8B"/>
      </v:shape>
    </w:pict>
  </w:numPicBullet>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D90B57"/>
    <w:multiLevelType w:val="hybridMultilevel"/>
    <w:tmpl w:val="85EC20B6"/>
    <w:lvl w:ilvl="0" w:tplc="56DCB9EE">
      <w:start w:val="1"/>
      <w:numFmt w:val="bullet"/>
      <w:lvlText w:val="•"/>
      <w:lvlJc w:val="left"/>
      <w:pPr>
        <w:tabs>
          <w:tab w:val="num" w:pos="720"/>
        </w:tabs>
        <w:ind w:left="720" w:hanging="360"/>
      </w:pPr>
      <w:rPr>
        <w:rFonts w:ascii="Arial" w:hAnsi="Arial" w:hint="default"/>
      </w:rPr>
    </w:lvl>
    <w:lvl w:ilvl="1" w:tplc="5BB6D0FC">
      <w:numFmt w:val="bullet"/>
      <w:lvlText w:val="–"/>
      <w:lvlJc w:val="left"/>
      <w:pPr>
        <w:tabs>
          <w:tab w:val="num" w:pos="1440"/>
        </w:tabs>
        <w:ind w:left="1440" w:hanging="360"/>
      </w:pPr>
      <w:rPr>
        <w:rFonts w:ascii="Arial" w:hAnsi="Arial" w:hint="default"/>
      </w:rPr>
    </w:lvl>
    <w:lvl w:ilvl="2" w:tplc="F9606AE6">
      <w:numFmt w:val="bullet"/>
      <w:lvlText w:val="•"/>
      <w:lvlJc w:val="left"/>
      <w:pPr>
        <w:tabs>
          <w:tab w:val="num" w:pos="2160"/>
        </w:tabs>
        <w:ind w:left="2160" w:hanging="360"/>
      </w:pPr>
      <w:rPr>
        <w:rFonts w:ascii="Arial" w:hAnsi="Arial" w:hint="default"/>
      </w:rPr>
    </w:lvl>
    <w:lvl w:ilvl="3" w:tplc="77A69E86" w:tentative="1">
      <w:start w:val="1"/>
      <w:numFmt w:val="bullet"/>
      <w:lvlText w:val="•"/>
      <w:lvlJc w:val="left"/>
      <w:pPr>
        <w:tabs>
          <w:tab w:val="num" w:pos="2880"/>
        </w:tabs>
        <w:ind w:left="2880" w:hanging="360"/>
      </w:pPr>
      <w:rPr>
        <w:rFonts w:ascii="Arial" w:hAnsi="Arial" w:hint="default"/>
      </w:rPr>
    </w:lvl>
    <w:lvl w:ilvl="4" w:tplc="16E8032E" w:tentative="1">
      <w:start w:val="1"/>
      <w:numFmt w:val="bullet"/>
      <w:lvlText w:val="•"/>
      <w:lvlJc w:val="left"/>
      <w:pPr>
        <w:tabs>
          <w:tab w:val="num" w:pos="3600"/>
        </w:tabs>
        <w:ind w:left="3600" w:hanging="360"/>
      </w:pPr>
      <w:rPr>
        <w:rFonts w:ascii="Arial" w:hAnsi="Arial" w:hint="default"/>
      </w:rPr>
    </w:lvl>
    <w:lvl w:ilvl="5" w:tplc="513490FC" w:tentative="1">
      <w:start w:val="1"/>
      <w:numFmt w:val="bullet"/>
      <w:lvlText w:val="•"/>
      <w:lvlJc w:val="left"/>
      <w:pPr>
        <w:tabs>
          <w:tab w:val="num" w:pos="4320"/>
        </w:tabs>
        <w:ind w:left="4320" w:hanging="360"/>
      </w:pPr>
      <w:rPr>
        <w:rFonts w:ascii="Arial" w:hAnsi="Arial" w:hint="default"/>
      </w:rPr>
    </w:lvl>
    <w:lvl w:ilvl="6" w:tplc="8536FB86" w:tentative="1">
      <w:start w:val="1"/>
      <w:numFmt w:val="bullet"/>
      <w:lvlText w:val="•"/>
      <w:lvlJc w:val="left"/>
      <w:pPr>
        <w:tabs>
          <w:tab w:val="num" w:pos="5040"/>
        </w:tabs>
        <w:ind w:left="5040" w:hanging="360"/>
      </w:pPr>
      <w:rPr>
        <w:rFonts w:ascii="Arial" w:hAnsi="Arial" w:hint="default"/>
      </w:rPr>
    </w:lvl>
    <w:lvl w:ilvl="7" w:tplc="F47A9F6A" w:tentative="1">
      <w:start w:val="1"/>
      <w:numFmt w:val="bullet"/>
      <w:lvlText w:val="•"/>
      <w:lvlJc w:val="left"/>
      <w:pPr>
        <w:tabs>
          <w:tab w:val="num" w:pos="5760"/>
        </w:tabs>
        <w:ind w:left="5760" w:hanging="360"/>
      </w:pPr>
      <w:rPr>
        <w:rFonts w:ascii="Arial" w:hAnsi="Arial" w:hint="default"/>
      </w:rPr>
    </w:lvl>
    <w:lvl w:ilvl="8" w:tplc="2BC489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C224CF"/>
    <w:multiLevelType w:val="hybridMultilevel"/>
    <w:tmpl w:val="0BCAA600"/>
    <w:lvl w:ilvl="0" w:tplc="EC762E9A">
      <w:start w:val="1"/>
      <w:numFmt w:val="bullet"/>
      <w:lvlText w:val="•"/>
      <w:lvlJc w:val="left"/>
      <w:pPr>
        <w:ind w:left="420" w:hanging="420"/>
      </w:pPr>
      <w:rPr>
        <w:rFonts w:ascii="Arial" w:hAnsi="Aria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9F563B"/>
    <w:multiLevelType w:val="hybridMultilevel"/>
    <w:tmpl w:val="F0604BE0"/>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9"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B2E043E"/>
    <w:multiLevelType w:val="hybridMultilevel"/>
    <w:tmpl w:val="BE1CA744"/>
    <w:lvl w:ilvl="0" w:tplc="8596614A">
      <w:start w:val="1"/>
      <w:numFmt w:val="bullet"/>
      <w:lvlText w:val="•"/>
      <w:lvlJc w:val="left"/>
      <w:pPr>
        <w:tabs>
          <w:tab w:val="num" w:pos="720"/>
        </w:tabs>
        <w:ind w:left="720" w:hanging="360"/>
      </w:pPr>
      <w:rPr>
        <w:rFonts w:ascii="Arial" w:hAnsi="Arial" w:hint="default"/>
      </w:rPr>
    </w:lvl>
    <w:lvl w:ilvl="1" w:tplc="C06A15BC">
      <w:numFmt w:val="bullet"/>
      <w:lvlText w:val="–"/>
      <w:lvlJc w:val="left"/>
      <w:pPr>
        <w:tabs>
          <w:tab w:val="num" w:pos="1440"/>
        </w:tabs>
        <w:ind w:left="1440" w:hanging="360"/>
      </w:pPr>
      <w:rPr>
        <w:rFonts w:ascii="Arial" w:hAnsi="Arial" w:hint="default"/>
      </w:rPr>
    </w:lvl>
    <w:lvl w:ilvl="2" w:tplc="281AC7F8">
      <w:numFmt w:val="bullet"/>
      <w:lvlText w:val="•"/>
      <w:lvlJc w:val="left"/>
      <w:pPr>
        <w:tabs>
          <w:tab w:val="num" w:pos="2160"/>
        </w:tabs>
        <w:ind w:left="2160" w:hanging="360"/>
      </w:pPr>
      <w:rPr>
        <w:rFonts w:ascii="Arial" w:hAnsi="Arial" w:hint="default"/>
      </w:rPr>
    </w:lvl>
    <w:lvl w:ilvl="3" w:tplc="FD14A8E2" w:tentative="1">
      <w:start w:val="1"/>
      <w:numFmt w:val="bullet"/>
      <w:lvlText w:val="•"/>
      <w:lvlJc w:val="left"/>
      <w:pPr>
        <w:tabs>
          <w:tab w:val="num" w:pos="2880"/>
        </w:tabs>
        <w:ind w:left="2880" w:hanging="360"/>
      </w:pPr>
      <w:rPr>
        <w:rFonts w:ascii="Arial" w:hAnsi="Arial" w:hint="default"/>
      </w:rPr>
    </w:lvl>
    <w:lvl w:ilvl="4" w:tplc="6FD0117E" w:tentative="1">
      <w:start w:val="1"/>
      <w:numFmt w:val="bullet"/>
      <w:lvlText w:val="•"/>
      <w:lvlJc w:val="left"/>
      <w:pPr>
        <w:tabs>
          <w:tab w:val="num" w:pos="3600"/>
        </w:tabs>
        <w:ind w:left="3600" w:hanging="360"/>
      </w:pPr>
      <w:rPr>
        <w:rFonts w:ascii="Arial" w:hAnsi="Arial" w:hint="default"/>
      </w:rPr>
    </w:lvl>
    <w:lvl w:ilvl="5" w:tplc="654ECF96" w:tentative="1">
      <w:start w:val="1"/>
      <w:numFmt w:val="bullet"/>
      <w:lvlText w:val="•"/>
      <w:lvlJc w:val="left"/>
      <w:pPr>
        <w:tabs>
          <w:tab w:val="num" w:pos="4320"/>
        </w:tabs>
        <w:ind w:left="4320" w:hanging="360"/>
      </w:pPr>
      <w:rPr>
        <w:rFonts w:ascii="Arial" w:hAnsi="Arial" w:hint="default"/>
      </w:rPr>
    </w:lvl>
    <w:lvl w:ilvl="6" w:tplc="2FC891F8" w:tentative="1">
      <w:start w:val="1"/>
      <w:numFmt w:val="bullet"/>
      <w:lvlText w:val="•"/>
      <w:lvlJc w:val="left"/>
      <w:pPr>
        <w:tabs>
          <w:tab w:val="num" w:pos="5040"/>
        </w:tabs>
        <w:ind w:left="5040" w:hanging="360"/>
      </w:pPr>
      <w:rPr>
        <w:rFonts w:ascii="Arial" w:hAnsi="Arial" w:hint="default"/>
      </w:rPr>
    </w:lvl>
    <w:lvl w:ilvl="7" w:tplc="52668D36" w:tentative="1">
      <w:start w:val="1"/>
      <w:numFmt w:val="bullet"/>
      <w:lvlText w:val="•"/>
      <w:lvlJc w:val="left"/>
      <w:pPr>
        <w:tabs>
          <w:tab w:val="num" w:pos="5760"/>
        </w:tabs>
        <w:ind w:left="5760" w:hanging="360"/>
      </w:pPr>
      <w:rPr>
        <w:rFonts w:ascii="Arial" w:hAnsi="Arial" w:hint="default"/>
      </w:rPr>
    </w:lvl>
    <w:lvl w:ilvl="8" w:tplc="D0C6CC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3"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4" w15:restartNumberingAfterBreak="0">
    <w:nsid w:val="5A611437"/>
    <w:multiLevelType w:val="hybridMultilevel"/>
    <w:tmpl w:val="C6E61FDC"/>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7C6206"/>
    <w:multiLevelType w:val="hybridMultilevel"/>
    <w:tmpl w:val="A18866E6"/>
    <w:lvl w:ilvl="0" w:tplc="57C8F0D8">
      <w:start w:val="6"/>
      <w:numFmt w:val="bullet"/>
      <w:lvlText w:val="-"/>
      <w:lvlJc w:val="left"/>
      <w:pPr>
        <w:ind w:left="1556" w:hanging="420"/>
      </w:pPr>
      <w:rPr>
        <w:rFonts w:ascii="Arial" w:eastAsia="SimSun" w:hAnsi="Arial" w:cs="Aria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7"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7D296DC7"/>
    <w:multiLevelType w:val="hybridMultilevel"/>
    <w:tmpl w:val="70AE441C"/>
    <w:lvl w:ilvl="0" w:tplc="18A6EBC8">
      <w:numFmt w:val="bullet"/>
      <w:lvlText w:val="-"/>
      <w:lvlJc w:val="left"/>
      <w:pPr>
        <w:ind w:left="1332" w:hanging="480"/>
      </w:pPr>
      <w:rPr>
        <w:rFonts w:ascii="Times New Roman" w:eastAsia="Times New Roman" w:hAnsi="Times New Roman" w:cs="Times New Roman" w:hint="default"/>
      </w:rPr>
    </w:lvl>
    <w:lvl w:ilvl="1" w:tplc="0409000B" w:tentative="1">
      <w:start w:val="1"/>
      <w:numFmt w:val="bullet"/>
      <w:lvlText w:val=""/>
      <w:lvlJc w:val="left"/>
      <w:pPr>
        <w:ind w:left="1812" w:hanging="480"/>
      </w:pPr>
      <w:rPr>
        <w:rFonts w:ascii="Wingdings" w:hAnsi="Wingdings" w:hint="default"/>
      </w:rPr>
    </w:lvl>
    <w:lvl w:ilvl="2" w:tplc="0409000D"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B" w:tentative="1">
      <w:start w:val="1"/>
      <w:numFmt w:val="bullet"/>
      <w:lvlText w:val=""/>
      <w:lvlJc w:val="left"/>
      <w:pPr>
        <w:ind w:left="3252" w:hanging="480"/>
      </w:pPr>
      <w:rPr>
        <w:rFonts w:ascii="Wingdings" w:hAnsi="Wingdings" w:hint="default"/>
      </w:rPr>
    </w:lvl>
    <w:lvl w:ilvl="5" w:tplc="0409000D"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B" w:tentative="1">
      <w:start w:val="1"/>
      <w:numFmt w:val="bullet"/>
      <w:lvlText w:val=""/>
      <w:lvlJc w:val="left"/>
      <w:pPr>
        <w:ind w:left="4692" w:hanging="480"/>
      </w:pPr>
      <w:rPr>
        <w:rFonts w:ascii="Wingdings" w:hAnsi="Wingdings" w:hint="default"/>
      </w:rPr>
    </w:lvl>
    <w:lvl w:ilvl="8" w:tplc="0409000D" w:tentative="1">
      <w:start w:val="1"/>
      <w:numFmt w:val="bullet"/>
      <w:lvlText w:val=""/>
      <w:lvlJc w:val="left"/>
      <w:pPr>
        <w:ind w:left="5172" w:hanging="480"/>
      </w:pPr>
      <w:rPr>
        <w:rFonts w:ascii="Wingdings" w:hAnsi="Wingdings" w:hint="default"/>
      </w:rPr>
    </w:lvl>
  </w:abstractNum>
  <w:num w:numId="1">
    <w:abstractNumId w:val="3"/>
  </w:num>
  <w:num w:numId="2">
    <w:abstractNumId w:val="18"/>
  </w:num>
  <w:num w:numId="3">
    <w:abstractNumId w:val="20"/>
  </w:num>
  <w:num w:numId="4">
    <w:abstractNumId w:val="21"/>
  </w:num>
  <w:num w:numId="5">
    <w:abstractNumId w:val="8"/>
  </w:num>
  <w:num w:numId="6">
    <w:abstractNumId w:val="17"/>
  </w:num>
  <w:num w:numId="7">
    <w:abstractNumId w:val="13"/>
  </w:num>
  <w:num w:numId="8">
    <w:abstractNumId w:val="12"/>
  </w:num>
  <w:num w:numId="9">
    <w:abstractNumId w:val="15"/>
  </w:num>
  <w:num w:numId="10">
    <w:abstractNumId w:val="4"/>
  </w:num>
  <w:num w:numId="11">
    <w:abstractNumId w:val="9"/>
  </w:num>
  <w:num w:numId="12">
    <w:abstractNumId w:val="11"/>
  </w:num>
  <w:num w:numId="13">
    <w:abstractNumId w:val="5"/>
  </w:num>
  <w:num w:numId="14">
    <w:abstractNumId w:val="22"/>
  </w:num>
  <w:num w:numId="15">
    <w:abstractNumId w:val="0"/>
  </w:num>
  <w:num w:numId="16">
    <w:abstractNumId w:val="2"/>
  </w:num>
  <w:num w:numId="17">
    <w:abstractNumId w:val="19"/>
  </w:num>
  <w:num w:numId="18">
    <w:abstractNumId w:val="16"/>
  </w:num>
  <w:num w:numId="19">
    <w:abstractNumId w:val="14"/>
  </w:num>
  <w:num w:numId="20">
    <w:abstractNumId w:val="7"/>
  </w:num>
  <w:num w:numId="21">
    <w:abstractNumId w:val="6"/>
  </w:num>
  <w:num w:numId="22">
    <w:abstractNumId w:val="1"/>
  </w:num>
  <w:num w:numId="23">
    <w:abstractNumId w:val="10"/>
  </w:num>
  <w:num w:numId="2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103F"/>
    <w:rsid w:val="000128F2"/>
    <w:rsid w:val="00017799"/>
    <w:rsid w:val="00017BDA"/>
    <w:rsid w:val="0002036D"/>
    <w:rsid w:val="00020852"/>
    <w:rsid w:val="00020CB7"/>
    <w:rsid w:val="0002191D"/>
    <w:rsid w:val="00021E68"/>
    <w:rsid w:val="000226D0"/>
    <w:rsid w:val="000233B8"/>
    <w:rsid w:val="000266A0"/>
    <w:rsid w:val="00030E6C"/>
    <w:rsid w:val="0003154D"/>
    <w:rsid w:val="00031C1D"/>
    <w:rsid w:val="000419BA"/>
    <w:rsid w:val="00042E92"/>
    <w:rsid w:val="0004483F"/>
    <w:rsid w:val="00045666"/>
    <w:rsid w:val="000456D7"/>
    <w:rsid w:val="00045CBD"/>
    <w:rsid w:val="00047943"/>
    <w:rsid w:val="0005300E"/>
    <w:rsid w:val="000612D1"/>
    <w:rsid w:val="000621A8"/>
    <w:rsid w:val="0006400E"/>
    <w:rsid w:val="000640C0"/>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7291"/>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70AC0"/>
    <w:rsid w:val="00171980"/>
    <w:rsid w:val="00171D07"/>
    <w:rsid w:val="0017516C"/>
    <w:rsid w:val="00175AB9"/>
    <w:rsid w:val="00181060"/>
    <w:rsid w:val="00181490"/>
    <w:rsid w:val="00182304"/>
    <w:rsid w:val="0018379B"/>
    <w:rsid w:val="0018585B"/>
    <w:rsid w:val="00192CE3"/>
    <w:rsid w:val="00193116"/>
    <w:rsid w:val="001A08AA"/>
    <w:rsid w:val="001A1DAC"/>
    <w:rsid w:val="001A3120"/>
    <w:rsid w:val="001B0237"/>
    <w:rsid w:val="001B1C3C"/>
    <w:rsid w:val="001B32BC"/>
    <w:rsid w:val="001C222B"/>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24F58"/>
    <w:rsid w:val="00230C68"/>
    <w:rsid w:val="00231775"/>
    <w:rsid w:val="00231866"/>
    <w:rsid w:val="00232268"/>
    <w:rsid w:val="00232B45"/>
    <w:rsid w:val="00234306"/>
    <w:rsid w:val="0023446F"/>
    <w:rsid w:val="00235127"/>
    <w:rsid w:val="00235394"/>
    <w:rsid w:val="002363F5"/>
    <w:rsid w:val="00242DD8"/>
    <w:rsid w:val="002447F0"/>
    <w:rsid w:val="00245711"/>
    <w:rsid w:val="00245B6B"/>
    <w:rsid w:val="00247295"/>
    <w:rsid w:val="0025035E"/>
    <w:rsid w:val="00251A39"/>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255"/>
    <w:rsid w:val="00331476"/>
    <w:rsid w:val="00341E05"/>
    <w:rsid w:val="00341EE1"/>
    <w:rsid w:val="003449E6"/>
    <w:rsid w:val="003466ED"/>
    <w:rsid w:val="003543FA"/>
    <w:rsid w:val="00356B37"/>
    <w:rsid w:val="00361187"/>
    <w:rsid w:val="00361491"/>
    <w:rsid w:val="003626D4"/>
    <w:rsid w:val="003667FF"/>
    <w:rsid w:val="00367724"/>
    <w:rsid w:val="003712D9"/>
    <w:rsid w:val="00372085"/>
    <w:rsid w:val="00372B4D"/>
    <w:rsid w:val="00374269"/>
    <w:rsid w:val="0037533A"/>
    <w:rsid w:val="00376440"/>
    <w:rsid w:val="003772F3"/>
    <w:rsid w:val="00381C9C"/>
    <w:rsid w:val="003823D1"/>
    <w:rsid w:val="003919B6"/>
    <w:rsid w:val="00394970"/>
    <w:rsid w:val="00395673"/>
    <w:rsid w:val="00396A8B"/>
    <w:rsid w:val="003A0B33"/>
    <w:rsid w:val="003A0B5D"/>
    <w:rsid w:val="003A1829"/>
    <w:rsid w:val="003A377C"/>
    <w:rsid w:val="003A4CB3"/>
    <w:rsid w:val="003A665A"/>
    <w:rsid w:val="003B3F20"/>
    <w:rsid w:val="003B6D17"/>
    <w:rsid w:val="003B7DAB"/>
    <w:rsid w:val="003C05A5"/>
    <w:rsid w:val="003C32E3"/>
    <w:rsid w:val="003C3DD0"/>
    <w:rsid w:val="003C3FCA"/>
    <w:rsid w:val="003C5577"/>
    <w:rsid w:val="003C55D3"/>
    <w:rsid w:val="003C7323"/>
    <w:rsid w:val="003C74E2"/>
    <w:rsid w:val="003C785B"/>
    <w:rsid w:val="003C78A6"/>
    <w:rsid w:val="003C7A09"/>
    <w:rsid w:val="003D299E"/>
    <w:rsid w:val="003D2B31"/>
    <w:rsid w:val="003D44E8"/>
    <w:rsid w:val="003D4EAA"/>
    <w:rsid w:val="003D50A9"/>
    <w:rsid w:val="003D56C3"/>
    <w:rsid w:val="003E1394"/>
    <w:rsid w:val="003E2BDE"/>
    <w:rsid w:val="003E369A"/>
    <w:rsid w:val="003E3A7C"/>
    <w:rsid w:val="003E3CD8"/>
    <w:rsid w:val="003E604E"/>
    <w:rsid w:val="003F038E"/>
    <w:rsid w:val="003F1D9E"/>
    <w:rsid w:val="003F2E02"/>
    <w:rsid w:val="003F41C4"/>
    <w:rsid w:val="003F4CA1"/>
    <w:rsid w:val="003F51B5"/>
    <w:rsid w:val="003F6038"/>
    <w:rsid w:val="003F62B5"/>
    <w:rsid w:val="003F6DAC"/>
    <w:rsid w:val="00400263"/>
    <w:rsid w:val="00400ADD"/>
    <w:rsid w:val="004017C2"/>
    <w:rsid w:val="0040419A"/>
    <w:rsid w:val="00406887"/>
    <w:rsid w:val="0040756A"/>
    <w:rsid w:val="00415B46"/>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50EF8"/>
    <w:rsid w:val="00454017"/>
    <w:rsid w:val="004543ED"/>
    <w:rsid w:val="0046402B"/>
    <w:rsid w:val="004645B3"/>
    <w:rsid w:val="00465F13"/>
    <w:rsid w:val="0046699D"/>
    <w:rsid w:val="00474FA0"/>
    <w:rsid w:val="0049156D"/>
    <w:rsid w:val="00492FDA"/>
    <w:rsid w:val="00497276"/>
    <w:rsid w:val="00497809"/>
    <w:rsid w:val="004A0D35"/>
    <w:rsid w:val="004A17C7"/>
    <w:rsid w:val="004A41BD"/>
    <w:rsid w:val="004A782C"/>
    <w:rsid w:val="004A7ADF"/>
    <w:rsid w:val="004B03DA"/>
    <w:rsid w:val="004B1EF8"/>
    <w:rsid w:val="004B5CEC"/>
    <w:rsid w:val="004B5DE5"/>
    <w:rsid w:val="004B693D"/>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0728"/>
    <w:rsid w:val="005811BC"/>
    <w:rsid w:val="00586C80"/>
    <w:rsid w:val="0058747E"/>
    <w:rsid w:val="005910B3"/>
    <w:rsid w:val="005927CF"/>
    <w:rsid w:val="00592DE5"/>
    <w:rsid w:val="005939A4"/>
    <w:rsid w:val="00597DA3"/>
    <w:rsid w:val="005A1864"/>
    <w:rsid w:val="005A1B40"/>
    <w:rsid w:val="005A29E1"/>
    <w:rsid w:val="005A718C"/>
    <w:rsid w:val="005A7306"/>
    <w:rsid w:val="005A7381"/>
    <w:rsid w:val="005A772A"/>
    <w:rsid w:val="005B207E"/>
    <w:rsid w:val="005B41E8"/>
    <w:rsid w:val="005B421F"/>
    <w:rsid w:val="005B653A"/>
    <w:rsid w:val="005B7115"/>
    <w:rsid w:val="005C6516"/>
    <w:rsid w:val="005D1F5B"/>
    <w:rsid w:val="005D21ED"/>
    <w:rsid w:val="005D2248"/>
    <w:rsid w:val="005D23E2"/>
    <w:rsid w:val="005D3F3A"/>
    <w:rsid w:val="005D4407"/>
    <w:rsid w:val="005D4B05"/>
    <w:rsid w:val="005D6D26"/>
    <w:rsid w:val="005D761F"/>
    <w:rsid w:val="005E624D"/>
    <w:rsid w:val="005F4A7E"/>
    <w:rsid w:val="005F4D2C"/>
    <w:rsid w:val="005F7356"/>
    <w:rsid w:val="00600AD8"/>
    <w:rsid w:val="00602073"/>
    <w:rsid w:val="00602FBB"/>
    <w:rsid w:val="00603C1C"/>
    <w:rsid w:val="00603D80"/>
    <w:rsid w:val="00610D3E"/>
    <w:rsid w:val="00611D97"/>
    <w:rsid w:val="00612402"/>
    <w:rsid w:val="0061646C"/>
    <w:rsid w:val="0061707D"/>
    <w:rsid w:val="00617255"/>
    <w:rsid w:val="00621109"/>
    <w:rsid w:val="006235EE"/>
    <w:rsid w:val="0062498C"/>
    <w:rsid w:val="006301BA"/>
    <w:rsid w:val="0063232A"/>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3CE2"/>
    <w:rsid w:val="00685642"/>
    <w:rsid w:val="006856E5"/>
    <w:rsid w:val="00685A73"/>
    <w:rsid w:val="00686FBC"/>
    <w:rsid w:val="00692130"/>
    <w:rsid w:val="00694823"/>
    <w:rsid w:val="00694CC9"/>
    <w:rsid w:val="00696E9D"/>
    <w:rsid w:val="0069720F"/>
    <w:rsid w:val="006A019B"/>
    <w:rsid w:val="006A18D4"/>
    <w:rsid w:val="006A3282"/>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DC2"/>
    <w:rsid w:val="006E1E48"/>
    <w:rsid w:val="006E2345"/>
    <w:rsid w:val="006E4E35"/>
    <w:rsid w:val="006E4F62"/>
    <w:rsid w:val="006F2B4E"/>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58D3"/>
    <w:rsid w:val="00726D4D"/>
    <w:rsid w:val="00727982"/>
    <w:rsid w:val="0073343D"/>
    <w:rsid w:val="007366B9"/>
    <w:rsid w:val="00736A92"/>
    <w:rsid w:val="00736C17"/>
    <w:rsid w:val="0074030B"/>
    <w:rsid w:val="0074101D"/>
    <w:rsid w:val="00741A10"/>
    <w:rsid w:val="00742689"/>
    <w:rsid w:val="00747A2C"/>
    <w:rsid w:val="00750CEB"/>
    <w:rsid w:val="00752857"/>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274A"/>
    <w:rsid w:val="00782BF1"/>
    <w:rsid w:val="007834B7"/>
    <w:rsid w:val="00785196"/>
    <w:rsid w:val="00785654"/>
    <w:rsid w:val="00793494"/>
    <w:rsid w:val="007A28DC"/>
    <w:rsid w:val="007A29A0"/>
    <w:rsid w:val="007A446F"/>
    <w:rsid w:val="007A52C4"/>
    <w:rsid w:val="007A5410"/>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700C"/>
    <w:rsid w:val="007F781B"/>
    <w:rsid w:val="00801967"/>
    <w:rsid w:val="00801D70"/>
    <w:rsid w:val="0080248E"/>
    <w:rsid w:val="008031B5"/>
    <w:rsid w:val="008072FF"/>
    <w:rsid w:val="00810FB0"/>
    <w:rsid w:val="0081689A"/>
    <w:rsid w:val="008240E1"/>
    <w:rsid w:val="00824248"/>
    <w:rsid w:val="0082583A"/>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67864"/>
    <w:rsid w:val="00871645"/>
    <w:rsid w:val="00873715"/>
    <w:rsid w:val="0087373E"/>
    <w:rsid w:val="00874FE0"/>
    <w:rsid w:val="00875CB4"/>
    <w:rsid w:val="008764E7"/>
    <w:rsid w:val="00884014"/>
    <w:rsid w:val="00885543"/>
    <w:rsid w:val="00885DDB"/>
    <w:rsid w:val="008920BD"/>
    <w:rsid w:val="008921D3"/>
    <w:rsid w:val="00893454"/>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4C88"/>
    <w:rsid w:val="009050A8"/>
    <w:rsid w:val="00906173"/>
    <w:rsid w:val="00906356"/>
    <w:rsid w:val="00906895"/>
    <w:rsid w:val="0090753D"/>
    <w:rsid w:val="0090773A"/>
    <w:rsid w:val="009100AC"/>
    <w:rsid w:val="009112A9"/>
    <w:rsid w:val="00912016"/>
    <w:rsid w:val="009147F7"/>
    <w:rsid w:val="00917DDC"/>
    <w:rsid w:val="00922EBD"/>
    <w:rsid w:val="00923B69"/>
    <w:rsid w:val="00924953"/>
    <w:rsid w:val="009308CF"/>
    <w:rsid w:val="00930C81"/>
    <w:rsid w:val="00930D32"/>
    <w:rsid w:val="00931377"/>
    <w:rsid w:val="009316AC"/>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5EC6"/>
    <w:rsid w:val="00966889"/>
    <w:rsid w:val="009733BF"/>
    <w:rsid w:val="009776DE"/>
    <w:rsid w:val="0098134C"/>
    <w:rsid w:val="009819AE"/>
    <w:rsid w:val="009829B0"/>
    <w:rsid w:val="00983910"/>
    <w:rsid w:val="00983A27"/>
    <w:rsid w:val="00983FE9"/>
    <w:rsid w:val="009864AF"/>
    <w:rsid w:val="009928D4"/>
    <w:rsid w:val="00996AC8"/>
    <w:rsid w:val="009A04AF"/>
    <w:rsid w:val="009A2280"/>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319D"/>
    <w:rsid w:val="009D5DE0"/>
    <w:rsid w:val="009D62B1"/>
    <w:rsid w:val="009D7051"/>
    <w:rsid w:val="009E0843"/>
    <w:rsid w:val="009E09B3"/>
    <w:rsid w:val="009E2745"/>
    <w:rsid w:val="009E2929"/>
    <w:rsid w:val="009E5870"/>
    <w:rsid w:val="009F3F7E"/>
    <w:rsid w:val="00A0219E"/>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656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5005"/>
    <w:rsid w:val="00AC654A"/>
    <w:rsid w:val="00AC670F"/>
    <w:rsid w:val="00AC6B3D"/>
    <w:rsid w:val="00AC6DB8"/>
    <w:rsid w:val="00AD19C3"/>
    <w:rsid w:val="00AD2058"/>
    <w:rsid w:val="00AD6613"/>
    <w:rsid w:val="00AD6D86"/>
    <w:rsid w:val="00AE2DD6"/>
    <w:rsid w:val="00AE35E4"/>
    <w:rsid w:val="00AE747D"/>
    <w:rsid w:val="00AE77EC"/>
    <w:rsid w:val="00AF1CC9"/>
    <w:rsid w:val="00AF54C3"/>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27DB"/>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80274"/>
    <w:rsid w:val="00B8397B"/>
    <w:rsid w:val="00B8446C"/>
    <w:rsid w:val="00B84970"/>
    <w:rsid w:val="00B876F0"/>
    <w:rsid w:val="00B87ECE"/>
    <w:rsid w:val="00B9181B"/>
    <w:rsid w:val="00B925DD"/>
    <w:rsid w:val="00B9543F"/>
    <w:rsid w:val="00B95A46"/>
    <w:rsid w:val="00BA146A"/>
    <w:rsid w:val="00BA1CBC"/>
    <w:rsid w:val="00BA1D66"/>
    <w:rsid w:val="00BB087F"/>
    <w:rsid w:val="00BB16F4"/>
    <w:rsid w:val="00BB5FFE"/>
    <w:rsid w:val="00BB6A38"/>
    <w:rsid w:val="00BC40A6"/>
    <w:rsid w:val="00BC4CBB"/>
    <w:rsid w:val="00BC5AE7"/>
    <w:rsid w:val="00BC7FED"/>
    <w:rsid w:val="00BD03C1"/>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F29"/>
    <w:rsid w:val="00BF7F3A"/>
    <w:rsid w:val="00C04118"/>
    <w:rsid w:val="00C07A28"/>
    <w:rsid w:val="00C16EAA"/>
    <w:rsid w:val="00C20409"/>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4692"/>
    <w:rsid w:val="00C95CAE"/>
    <w:rsid w:val="00C96A24"/>
    <w:rsid w:val="00C9749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613E"/>
    <w:rsid w:val="00CC742C"/>
    <w:rsid w:val="00CD03C9"/>
    <w:rsid w:val="00CD2A32"/>
    <w:rsid w:val="00CD4DC8"/>
    <w:rsid w:val="00CD6473"/>
    <w:rsid w:val="00CE0F68"/>
    <w:rsid w:val="00CE2373"/>
    <w:rsid w:val="00CE5D2F"/>
    <w:rsid w:val="00CE64A9"/>
    <w:rsid w:val="00CE6621"/>
    <w:rsid w:val="00CE6B6C"/>
    <w:rsid w:val="00CF0B10"/>
    <w:rsid w:val="00CF1288"/>
    <w:rsid w:val="00CF1369"/>
    <w:rsid w:val="00CF1BA7"/>
    <w:rsid w:val="00CF21D8"/>
    <w:rsid w:val="00CF3CC6"/>
    <w:rsid w:val="00CF6D00"/>
    <w:rsid w:val="00CF71D1"/>
    <w:rsid w:val="00D00C4C"/>
    <w:rsid w:val="00D0117C"/>
    <w:rsid w:val="00D04B8B"/>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2E7D"/>
    <w:rsid w:val="00D50D6E"/>
    <w:rsid w:val="00D50DBD"/>
    <w:rsid w:val="00D51FBE"/>
    <w:rsid w:val="00D520E4"/>
    <w:rsid w:val="00D526A5"/>
    <w:rsid w:val="00D53BFB"/>
    <w:rsid w:val="00D5415B"/>
    <w:rsid w:val="00D544BC"/>
    <w:rsid w:val="00D55F77"/>
    <w:rsid w:val="00D575F4"/>
    <w:rsid w:val="00D5781D"/>
    <w:rsid w:val="00D57DFA"/>
    <w:rsid w:val="00D60B9E"/>
    <w:rsid w:val="00D651AF"/>
    <w:rsid w:val="00D66315"/>
    <w:rsid w:val="00D70E88"/>
    <w:rsid w:val="00D70F9D"/>
    <w:rsid w:val="00D71D3B"/>
    <w:rsid w:val="00D72253"/>
    <w:rsid w:val="00D75D35"/>
    <w:rsid w:val="00D76801"/>
    <w:rsid w:val="00D80F86"/>
    <w:rsid w:val="00D82619"/>
    <w:rsid w:val="00D831F6"/>
    <w:rsid w:val="00D839B8"/>
    <w:rsid w:val="00D83AAD"/>
    <w:rsid w:val="00D84411"/>
    <w:rsid w:val="00D90132"/>
    <w:rsid w:val="00D9135B"/>
    <w:rsid w:val="00D91D89"/>
    <w:rsid w:val="00DA025E"/>
    <w:rsid w:val="00DA518A"/>
    <w:rsid w:val="00DA706D"/>
    <w:rsid w:val="00DB0073"/>
    <w:rsid w:val="00DB0BA5"/>
    <w:rsid w:val="00DB1284"/>
    <w:rsid w:val="00DC1331"/>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4A35"/>
    <w:rsid w:val="00DF5A00"/>
    <w:rsid w:val="00E02397"/>
    <w:rsid w:val="00E064D0"/>
    <w:rsid w:val="00E06B0C"/>
    <w:rsid w:val="00E07B9A"/>
    <w:rsid w:val="00E11534"/>
    <w:rsid w:val="00E15F57"/>
    <w:rsid w:val="00E16616"/>
    <w:rsid w:val="00E229AD"/>
    <w:rsid w:val="00E22B3F"/>
    <w:rsid w:val="00E237F4"/>
    <w:rsid w:val="00E238E4"/>
    <w:rsid w:val="00E23E48"/>
    <w:rsid w:val="00E253B2"/>
    <w:rsid w:val="00E26073"/>
    <w:rsid w:val="00E26F58"/>
    <w:rsid w:val="00E30FEC"/>
    <w:rsid w:val="00E31CCF"/>
    <w:rsid w:val="00E32A4A"/>
    <w:rsid w:val="00E4069E"/>
    <w:rsid w:val="00E4076B"/>
    <w:rsid w:val="00E43552"/>
    <w:rsid w:val="00E45EF3"/>
    <w:rsid w:val="00E519C5"/>
    <w:rsid w:val="00E52777"/>
    <w:rsid w:val="00E5329C"/>
    <w:rsid w:val="00E5363C"/>
    <w:rsid w:val="00E539AC"/>
    <w:rsid w:val="00E54AF8"/>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1776"/>
    <w:rsid w:val="00F43104"/>
    <w:rsid w:val="00F44A61"/>
    <w:rsid w:val="00F4734D"/>
    <w:rsid w:val="00F47D81"/>
    <w:rsid w:val="00F52F19"/>
    <w:rsid w:val="00F55467"/>
    <w:rsid w:val="00F56DD6"/>
    <w:rsid w:val="00F63A09"/>
    <w:rsid w:val="00F640C8"/>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650F"/>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03D74DA"/>
  <w15:docId w15:val="{7BDA73A8-5B6A-4FE3-B061-1AFEE862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70824716">
      <w:bodyDiv w:val="1"/>
      <w:marLeft w:val="0"/>
      <w:marRight w:val="0"/>
      <w:marTop w:val="0"/>
      <w:marBottom w:val="0"/>
      <w:divBdr>
        <w:top w:val="none" w:sz="0" w:space="0" w:color="auto"/>
        <w:left w:val="none" w:sz="0" w:space="0" w:color="auto"/>
        <w:bottom w:val="none" w:sz="0" w:space="0" w:color="auto"/>
        <w:right w:val="none" w:sz="0" w:space="0" w:color="auto"/>
      </w:divBdr>
      <w:divsChild>
        <w:div w:id="1713964847">
          <w:marLeft w:val="360"/>
          <w:marRight w:val="0"/>
          <w:marTop w:val="200"/>
          <w:marBottom w:val="0"/>
          <w:divBdr>
            <w:top w:val="none" w:sz="0" w:space="0" w:color="auto"/>
            <w:left w:val="none" w:sz="0" w:space="0" w:color="auto"/>
            <w:bottom w:val="none" w:sz="0" w:space="0" w:color="auto"/>
            <w:right w:val="none" w:sz="0" w:space="0" w:color="auto"/>
          </w:divBdr>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9432680">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04690019">
      <w:bodyDiv w:val="1"/>
      <w:marLeft w:val="0"/>
      <w:marRight w:val="0"/>
      <w:marTop w:val="0"/>
      <w:marBottom w:val="0"/>
      <w:divBdr>
        <w:top w:val="none" w:sz="0" w:space="0" w:color="auto"/>
        <w:left w:val="none" w:sz="0" w:space="0" w:color="auto"/>
        <w:bottom w:val="none" w:sz="0" w:space="0" w:color="auto"/>
        <w:right w:val="none" w:sz="0" w:space="0" w:color="auto"/>
      </w:divBdr>
      <w:divsChild>
        <w:div w:id="370425667">
          <w:marLeft w:val="0"/>
          <w:marRight w:val="0"/>
          <w:marTop w:val="0"/>
          <w:marBottom w:val="0"/>
          <w:divBdr>
            <w:top w:val="none" w:sz="0" w:space="0" w:color="auto"/>
            <w:left w:val="none" w:sz="0" w:space="0" w:color="auto"/>
            <w:bottom w:val="none" w:sz="0" w:space="0" w:color="auto"/>
            <w:right w:val="none" w:sz="0" w:space="0" w:color="auto"/>
          </w:divBdr>
          <w:divsChild>
            <w:div w:id="338702713">
              <w:marLeft w:val="0"/>
              <w:marRight w:val="0"/>
              <w:marTop w:val="0"/>
              <w:marBottom w:val="0"/>
              <w:divBdr>
                <w:top w:val="none" w:sz="0" w:space="0" w:color="auto"/>
                <w:left w:val="none" w:sz="0" w:space="0" w:color="auto"/>
                <w:bottom w:val="none" w:sz="0" w:space="0" w:color="auto"/>
                <w:right w:val="none" w:sz="0" w:space="0" w:color="auto"/>
              </w:divBdr>
              <w:divsChild>
                <w:div w:id="582104979">
                  <w:marLeft w:val="0"/>
                  <w:marRight w:val="0"/>
                  <w:marTop w:val="0"/>
                  <w:marBottom w:val="0"/>
                  <w:divBdr>
                    <w:top w:val="none" w:sz="0" w:space="0" w:color="auto"/>
                    <w:left w:val="none" w:sz="0" w:space="0" w:color="auto"/>
                    <w:bottom w:val="none" w:sz="0" w:space="0" w:color="auto"/>
                    <w:right w:val="none" w:sz="0" w:space="0" w:color="auto"/>
                  </w:divBdr>
                  <w:divsChild>
                    <w:div w:id="1768117545">
                      <w:marLeft w:val="0"/>
                      <w:marRight w:val="0"/>
                      <w:marTop w:val="0"/>
                      <w:marBottom w:val="0"/>
                      <w:divBdr>
                        <w:top w:val="none" w:sz="0" w:space="0" w:color="auto"/>
                        <w:left w:val="none" w:sz="0" w:space="0" w:color="auto"/>
                        <w:bottom w:val="none" w:sz="0" w:space="0" w:color="auto"/>
                        <w:right w:val="none" w:sz="0" w:space="0" w:color="auto"/>
                      </w:divBdr>
                      <w:divsChild>
                        <w:div w:id="376123294">
                          <w:marLeft w:val="0"/>
                          <w:marRight w:val="0"/>
                          <w:marTop w:val="0"/>
                          <w:marBottom w:val="0"/>
                          <w:divBdr>
                            <w:top w:val="none" w:sz="0" w:space="0" w:color="auto"/>
                            <w:left w:val="none" w:sz="0" w:space="0" w:color="auto"/>
                            <w:bottom w:val="none" w:sz="0" w:space="0" w:color="auto"/>
                            <w:right w:val="none" w:sz="0" w:space="0" w:color="auto"/>
                          </w:divBdr>
                          <w:divsChild>
                            <w:div w:id="1435204147">
                              <w:marLeft w:val="0"/>
                              <w:marRight w:val="0"/>
                              <w:marTop w:val="0"/>
                              <w:marBottom w:val="0"/>
                              <w:divBdr>
                                <w:top w:val="none" w:sz="0" w:space="0" w:color="auto"/>
                                <w:left w:val="none" w:sz="0" w:space="0" w:color="auto"/>
                                <w:bottom w:val="none" w:sz="0" w:space="0" w:color="auto"/>
                                <w:right w:val="none" w:sz="0" w:space="0" w:color="auto"/>
                              </w:divBdr>
                              <w:divsChild>
                                <w:div w:id="1216821134">
                                  <w:marLeft w:val="0"/>
                                  <w:marRight w:val="0"/>
                                  <w:marTop w:val="0"/>
                                  <w:marBottom w:val="0"/>
                                  <w:divBdr>
                                    <w:top w:val="none" w:sz="0" w:space="0" w:color="auto"/>
                                    <w:left w:val="none" w:sz="0" w:space="0" w:color="auto"/>
                                    <w:bottom w:val="none" w:sz="0" w:space="0" w:color="auto"/>
                                    <w:right w:val="none" w:sz="0" w:space="0" w:color="auto"/>
                                  </w:divBdr>
                                  <w:divsChild>
                                    <w:div w:id="686105204">
                                      <w:marLeft w:val="0"/>
                                      <w:marRight w:val="0"/>
                                      <w:marTop w:val="0"/>
                                      <w:marBottom w:val="0"/>
                                      <w:divBdr>
                                        <w:top w:val="none" w:sz="0" w:space="0" w:color="auto"/>
                                        <w:left w:val="none" w:sz="0" w:space="0" w:color="auto"/>
                                        <w:bottom w:val="none" w:sz="0" w:space="0" w:color="auto"/>
                                        <w:right w:val="none" w:sz="0" w:space="0" w:color="auto"/>
                                      </w:divBdr>
                                      <w:divsChild>
                                        <w:div w:id="1536889611">
                                          <w:marLeft w:val="0"/>
                                          <w:marRight w:val="0"/>
                                          <w:marTop w:val="0"/>
                                          <w:marBottom w:val="495"/>
                                          <w:divBdr>
                                            <w:top w:val="none" w:sz="0" w:space="0" w:color="auto"/>
                                            <w:left w:val="none" w:sz="0" w:space="0" w:color="auto"/>
                                            <w:bottom w:val="none" w:sz="0" w:space="0" w:color="auto"/>
                                            <w:right w:val="none" w:sz="0" w:space="0" w:color="auto"/>
                                          </w:divBdr>
                                          <w:divsChild>
                                            <w:div w:id="4456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0312526">
      <w:bodyDiv w:val="1"/>
      <w:marLeft w:val="0"/>
      <w:marRight w:val="0"/>
      <w:marTop w:val="0"/>
      <w:marBottom w:val="0"/>
      <w:divBdr>
        <w:top w:val="none" w:sz="0" w:space="0" w:color="auto"/>
        <w:left w:val="none" w:sz="0" w:space="0" w:color="auto"/>
        <w:bottom w:val="none" w:sz="0" w:space="0" w:color="auto"/>
        <w:right w:val="none" w:sz="0" w:space="0" w:color="auto"/>
      </w:divBdr>
      <w:divsChild>
        <w:div w:id="1179155215">
          <w:marLeft w:val="547"/>
          <w:marRight w:val="0"/>
          <w:marTop w:val="77"/>
          <w:marBottom w:val="0"/>
          <w:divBdr>
            <w:top w:val="none" w:sz="0" w:space="0" w:color="auto"/>
            <w:left w:val="none" w:sz="0" w:space="0" w:color="auto"/>
            <w:bottom w:val="none" w:sz="0" w:space="0" w:color="auto"/>
            <w:right w:val="none" w:sz="0" w:space="0" w:color="auto"/>
          </w:divBdr>
        </w:div>
        <w:div w:id="566722511">
          <w:marLeft w:val="1166"/>
          <w:marRight w:val="0"/>
          <w:marTop w:val="67"/>
          <w:marBottom w:val="0"/>
          <w:divBdr>
            <w:top w:val="none" w:sz="0" w:space="0" w:color="auto"/>
            <w:left w:val="none" w:sz="0" w:space="0" w:color="auto"/>
            <w:bottom w:val="none" w:sz="0" w:space="0" w:color="auto"/>
            <w:right w:val="none" w:sz="0" w:space="0" w:color="auto"/>
          </w:divBdr>
        </w:div>
        <w:div w:id="149949515">
          <w:marLeft w:val="1166"/>
          <w:marRight w:val="0"/>
          <w:marTop w:val="67"/>
          <w:marBottom w:val="0"/>
          <w:divBdr>
            <w:top w:val="none" w:sz="0" w:space="0" w:color="auto"/>
            <w:left w:val="none" w:sz="0" w:space="0" w:color="auto"/>
            <w:bottom w:val="none" w:sz="0" w:space="0" w:color="auto"/>
            <w:right w:val="none" w:sz="0" w:space="0" w:color="auto"/>
          </w:divBdr>
        </w:div>
        <w:div w:id="524556822">
          <w:marLeft w:val="547"/>
          <w:marRight w:val="0"/>
          <w:marTop w:val="77"/>
          <w:marBottom w:val="0"/>
          <w:divBdr>
            <w:top w:val="none" w:sz="0" w:space="0" w:color="auto"/>
            <w:left w:val="none" w:sz="0" w:space="0" w:color="auto"/>
            <w:bottom w:val="none" w:sz="0" w:space="0" w:color="auto"/>
            <w:right w:val="none" w:sz="0" w:space="0" w:color="auto"/>
          </w:divBdr>
        </w:div>
        <w:div w:id="2097556600">
          <w:marLeft w:val="1166"/>
          <w:marRight w:val="0"/>
          <w:marTop w:val="67"/>
          <w:marBottom w:val="0"/>
          <w:divBdr>
            <w:top w:val="none" w:sz="0" w:space="0" w:color="auto"/>
            <w:left w:val="none" w:sz="0" w:space="0" w:color="auto"/>
            <w:bottom w:val="none" w:sz="0" w:space="0" w:color="auto"/>
            <w:right w:val="none" w:sz="0" w:space="0" w:color="auto"/>
          </w:divBdr>
        </w:div>
        <w:div w:id="1596865117">
          <w:marLeft w:val="1166"/>
          <w:marRight w:val="0"/>
          <w:marTop w:val="67"/>
          <w:marBottom w:val="0"/>
          <w:divBdr>
            <w:top w:val="none" w:sz="0" w:space="0" w:color="auto"/>
            <w:left w:val="none" w:sz="0" w:space="0" w:color="auto"/>
            <w:bottom w:val="none" w:sz="0" w:space="0" w:color="auto"/>
            <w:right w:val="none" w:sz="0" w:space="0" w:color="auto"/>
          </w:divBdr>
        </w:div>
        <w:div w:id="1274051264">
          <w:marLeft w:val="1800"/>
          <w:marRight w:val="0"/>
          <w:marTop w:val="58"/>
          <w:marBottom w:val="0"/>
          <w:divBdr>
            <w:top w:val="none" w:sz="0" w:space="0" w:color="auto"/>
            <w:left w:val="none" w:sz="0" w:space="0" w:color="auto"/>
            <w:bottom w:val="none" w:sz="0" w:space="0" w:color="auto"/>
            <w:right w:val="none" w:sz="0" w:space="0" w:color="auto"/>
          </w:divBdr>
        </w:div>
        <w:div w:id="1185099861">
          <w:marLeft w:val="547"/>
          <w:marRight w:val="0"/>
          <w:marTop w:val="77"/>
          <w:marBottom w:val="0"/>
          <w:divBdr>
            <w:top w:val="none" w:sz="0" w:space="0" w:color="auto"/>
            <w:left w:val="none" w:sz="0" w:space="0" w:color="auto"/>
            <w:bottom w:val="none" w:sz="0" w:space="0" w:color="auto"/>
            <w:right w:val="none" w:sz="0" w:space="0" w:color="auto"/>
          </w:divBdr>
        </w:div>
        <w:div w:id="506989682">
          <w:marLeft w:val="1166"/>
          <w:marRight w:val="0"/>
          <w:marTop w:val="67"/>
          <w:marBottom w:val="0"/>
          <w:divBdr>
            <w:top w:val="none" w:sz="0" w:space="0" w:color="auto"/>
            <w:left w:val="none" w:sz="0" w:space="0" w:color="auto"/>
            <w:bottom w:val="none" w:sz="0" w:space="0" w:color="auto"/>
            <w:right w:val="none" w:sz="0" w:space="0" w:color="auto"/>
          </w:divBdr>
        </w:div>
        <w:div w:id="250818133">
          <w:marLeft w:val="1166"/>
          <w:marRight w:val="0"/>
          <w:marTop w:val="67"/>
          <w:marBottom w:val="0"/>
          <w:divBdr>
            <w:top w:val="none" w:sz="0" w:space="0" w:color="auto"/>
            <w:left w:val="none" w:sz="0" w:space="0" w:color="auto"/>
            <w:bottom w:val="none" w:sz="0" w:space="0" w:color="auto"/>
            <w:right w:val="none" w:sz="0" w:space="0" w:color="auto"/>
          </w:divBdr>
        </w:div>
        <w:div w:id="1041055155">
          <w:marLeft w:val="1166"/>
          <w:marRight w:val="0"/>
          <w:marTop w:val="67"/>
          <w:marBottom w:val="0"/>
          <w:divBdr>
            <w:top w:val="none" w:sz="0" w:space="0" w:color="auto"/>
            <w:left w:val="none" w:sz="0" w:space="0" w:color="auto"/>
            <w:bottom w:val="none" w:sz="0" w:space="0" w:color="auto"/>
            <w:right w:val="none" w:sz="0" w:space="0" w:color="auto"/>
          </w:divBdr>
        </w:div>
        <w:div w:id="1921868089">
          <w:marLeft w:val="547"/>
          <w:marRight w:val="0"/>
          <w:marTop w:val="86"/>
          <w:marBottom w:val="0"/>
          <w:divBdr>
            <w:top w:val="none" w:sz="0" w:space="0" w:color="auto"/>
            <w:left w:val="none" w:sz="0" w:space="0" w:color="auto"/>
            <w:bottom w:val="none" w:sz="0" w:space="0" w:color="auto"/>
            <w:right w:val="none" w:sz="0" w:space="0" w:color="auto"/>
          </w:divBdr>
        </w:div>
        <w:div w:id="311370369">
          <w:marLeft w:val="1166"/>
          <w:marRight w:val="0"/>
          <w:marTop w:val="67"/>
          <w:marBottom w:val="0"/>
          <w:divBdr>
            <w:top w:val="none" w:sz="0" w:space="0" w:color="auto"/>
            <w:left w:val="none" w:sz="0" w:space="0" w:color="auto"/>
            <w:bottom w:val="none" w:sz="0" w:space="0" w:color="auto"/>
            <w:right w:val="none" w:sz="0" w:space="0" w:color="auto"/>
          </w:divBdr>
        </w:div>
        <w:div w:id="349337262">
          <w:marLeft w:val="547"/>
          <w:marRight w:val="0"/>
          <w:marTop w:val="86"/>
          <w:marBottom w:val="0"/>
          <w:divBdr>
            <w:top w:val="none" w:sz="0" w:space="0" w:color="auto"/>
            <w:left w:val="none" w:sz="0" w:space="0" w:color="auto"/>
            <w:bottom w:val="none" w:sz="0" w:space="0" w:color="auto"/>
            <w:right w:val="none" w:sz="0" w:space="0" w:color="auto"/>
          </w:divBdr>
        </w:div>
        <w:div w:id="560410239">
          <w:marLeft w:val="1166"/>
          <w:marRight w:val="0"/>
          <w:marTop w:val="67"/>
          <w:marBottom w:val="0"/>
          <w:divBdr>
            <w:top w:val="none" w:sz="0" w:space="0" w:color="auto"/>
            <w:left w:val="none" w:sz="0" w:space="0" w:color="auto"/>
            <w:bottom w:val="none" w:sz="0" w:space="0" w:color="auto"/>
            <w:right w:val="none" w:sz="0" w:space="0" w:color="auto"/>
          </w:divBdr>
        </w:div>
        <w:div w:id="1398893140">
          <w:marLeft w:val="1166"/>
          <w:marRight w:val="0"/>
          <w:marTop w:val="67"/>
          <w:marBottom w:val="0"/>
          <w:divBdr>
            <w:top w:val="none" w:sz="0" w:space="0" w:color="auto"/>
            <w:left w:val="none" w:sz="0" w:space="0" w:color="auto"/>
            <w:bottom w:val="none" w:sz="0" w:space="0" w:color="auto"/>
            <w:right w:val="none" w:sz="0" w:space="0" w:color="auto"/>
          </w:divBdr>
        </w:div>
      </w:divsChild>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33248054">
      <w:bodyDiv w:val="1"/>
      <w:marLeft w:val="0"/>
      <w:marRight w:val="0"/>
      <w:marTop w:val="0"/>
      <w:marBottom w:val="0"/>
      <w:divBdr>
        <w:top w:val="none" w:sz="0" w:space="0" w:color="auto"/>
        <w:left w:val="none" w:sz="0" w:space="0" w:color="auto"/>
        <w:bottom w:val="none" w:sz="0" w:space="0" w:color="auto"/>
        <w:right w:val="none" w:sz="0" w:space="0" w:color="auto"/>
      </w:divBdr>
      <w:divsChild>
        <w:div w:id="264700515">
          <w:marLeft w:val="547"/>
          <w:marRight w:val="0"/>
          <w:marTop w:val="53"/>
          <w:marBottom w:val="0"/>
          <w:divBdr>
            <w:top w:val="none" w:sz="0" w:space="0" w:color="auto"/>
            <w:left w:val="none" w:sz="0" w:space="0" w:color="auto"/>
            <w:bottom w:val="none" w:sz="0" w:space="0" w:color="auto"/>
            <w:right w:val="none" w:sz="0" w:space="0" w:color="auto"/>
          </w:divBdr>
        </w:div>
        <w:div w:id="545877788">
          <w:marLeft w:val="1166"/>
          <w:marRight w:val="0"/>
          <w:marTop w:val="48"/>
          <w:marBottom w:val="0"/>
          <w:divBdr>
            <w:top w:val="none" w:sz="0" w:space="0" w:color="auto"/>
            <w:left w:val="none" w:sz="0" w:space="0" w:color="auto"/>
            <w:bottom w:val="none" w:sz="0" w:space="0" w:color="auto"/>
            <w:right w:val="none" w:sz="0" w:space="0" w:color="auto"/>
          </w:divBdr>
        </w:div>
        <w:div w:id="437987842">
          <w:marLeft w:val="1800"/>
          <w:marRight w:val="0"/>
          <w:marTop w:val="43"/>
          <w:marBottom w:val="0"/>
          <w:divBdr>
            <w:top w:val="none" w:sz="0" w:space="0" w:color="auto"/>
            <w:left w:val="none" w:sz="0" w:space="0" w:color="auto"/>
            <w:bottom w:val="none" w:sz="0" w:space="0" w:color="auto"/>
            <w:right w:val="none" w:sz="0" w:space="0" w:color="auto"/>
          </w:divBdr>
        </w:div>
        <w:div w:id="211625214">
          <w:marLeft w:val="1800"/>
          <w:marRight w:val="0"/>
          <w:marTop w:val="43"/>
          <w:marBottom w:val="0"/>
          <w:divBdr>
            <w:top w:val="none" w:sz="0" w:space="0" w:color="auto"/>
            <w:left w:val="none" w:sz="0" w:space="0" w:color="auto"/>
            <w:bottom w:val="none" w:sz="0" w:space="0" w:color="auto"/>
            <w:right w:val="none" w:sz="0" w:space="0" w:color="auto"/>
          </w:divBdr>
        </w:div>
        <w:div w:id="1502700514">
          <w:marLeft w:val="1166"/>
          <w:marRight w:val="0"/>
          <w:marTop w:val="48"/>
          <w:marBottom w:val="0"/>
          <w:divBdr>
            <w:top w:val="none" w:sz="0" w:space="0" w:color="auto"/>
            <w:left w:val="none" w:sz="0" w:space="0" w:color="auto"/>
            <w:bottom w:val="none" w:sz="0" w:space="0" w:color="auto"/>
            <w:right w:val="none" w:sz="0" w:space="0" w:color="auto"/>
          </w:divBdr>
        </w:div>
        <w:div w:id="139008823">
          <w:marLeft w:val="1800"/>
          <w:marRight w:val="0"/>
          <w:marTop w:val="43"/>
          <w:marBottom w:val="0"/>
          <w:divBdr>
            <w:top w:val="none" w:sz="0" w:space="0" w:color="auto"/>
            <w:left w:val="none" w:sz="0" w:space="0" w:color="auto"/>
            <w:bottom w:val="none" w:sz="0" w:space="0" w:color="auto"/>
            <w:right w:val="none" w:sz="0" w:space="0" w:color="auto"/>
          </w:divBdr>
        </w:div>
        <w:div w:id="1028726448">
          <w:marLeft w:val="1800"/>
          <w:marRight w:val="0"/>
          <w:marTop w:val="43"/>
          <w:marBottom w:val="0"/>
          <w:divBdr>
            <w:top w:val="none" w:sz="0" w:space="0" w:color="auto"/>
            <w:left w:val="none" w:sz="0" w:space="0" w:color="auto"/>
            <w:bottom w:val="none" w:sz="0" w:space="0" w:color="auto"/>
            <w:right w:val="none" w:sz="0" w:space="0" w:color="auto"/>
          </w:divBdr>
        </w:div>
        <w:div w:id="1363703273">
          <w:marLeft w:val="1800"/>
          <w:marRight w:val="0"/>
          <w:marTop w:val="43"/>
          <w:marBottom w:val="0"/>
          <w:divBdr>
            <w:top w:val="none" w:sz="0" w:space="0" w:color="auto"/>
            <w:left w:val="none" w:sz="0" w:space="0" w:color="auto"/>
            <w:bottom w:val="none" w:sz="0" w:space="0" w:color="auto"/>
            <w:right w:val="none" w:sz="0" w:space="0" w:color="auto"/>
          </w:divBdr>
        </w:div>
        <w:div w:id="1314991756">
          <w:marLeft w:val="547"/>
          <w:marRight w:val="0"/>
          <w:marTop w:val="53"/>
          <w:marBottom w:val="0"/>
          <w:divBdr>
            <w:top w:val="none" w:sz="0" w:space="0" w:color="auto"/>
            <w:left w:val="none" w:sz="0" w:space="0" w:color="auto"/>
            <w:bottom w:val="none" w:sz="0" w:space="0" w:color="auto"/>
            <w:right w:val="none" w:sz="0" w:space="0" w:color="auto"/>
          </w:divBdr>
        </w:div>
        <w:div w:id="1878666318">
          <w:marLeft w:val="547"/>
          <w:marRight w:val="0"/>
          <w:marTop w:val="53"/>
          <w:marBottom w:val="0"/>
          <w:divBdr>
            <w:top w:val="none" w:sz="0" w:space="0" w:color="auto"/>
            <w:left w:val="none" w:sz="0" w:space="0" w:color="auto"/>
            <w:bottom w:val="none" w:sz="0" w:space="0" w:color="auto"/>
            <w:right w:val="none" w:sz="0" w:space="0" w:color="auto"/>
          </w:divBdr>
        </w:div>
        <w:div w:id="1668900296">
          <w:marLeft w:val="1166"/>
          <w:marRight w:val="0"/>
          <w:marTop w:val="48"/>
          <w:marBottom w:val="0"/>
          <w:divBdr>
            <w:top w:val="none" w:sz="0" w:space="0" w:color="auto"/>
            <w:left w:val="none" w:sz="0" w:space="0" w:color="auto"/>
            <w:bottom w:val="none" w:sz="0" w:space="0" w:color="auto"/>
            <w:right w:val="none" w:sz="0" w:space="0" w:color="auto"/>
          </w:divBdr>
        </w:div>
        <w:div w:id="342896652">
          <w:marLeft w:val="1800"/>
          <w:marRight w:val="0"/>
          <w:marTop w:val="43"/>
          <w:marBottom w:val="0"/>
          <w:divBdr>
            <w:top w:val="none" w:sz="0" w:space="0" w:color="auto"/>
            <w:left w:val="none" w:sz="0" w:space="0" w:color="auto"/>
            <w:bottom w:val="none" w:sz="0" w:space="0" w:color="auto"/>
            <w:right w:val="none" w:sz="0" w:space="0" w:color="auto"/>
          </w:divBdr>
        </w:div>
        <w:div w:id="1491367010">
          <w:marLeft w:val="547"/>
          <w:marRight w:val="0"/>
          <w:marTop w:val="53"/>
          <w:marBottom w:val="0"/>
          <w:divBdr>
            <w:top w:val="none" w:sz="0" w:space="0" w:color="auto"/>
            <w:left w:val="none" w:sz="0" w:space="0" w:color="auto"/>
            <w:bottom w:val="none" w:sz="0" w:space="0" w:color="auto"/>
            <w:right w:val="none" w:sz="0" w:space="0" w:color="auto"/>
          </w:divBdr>
        </w:div>
        <w:div w:id="968823019">
          <w:marLeft w:val="1166"/>
          <w:marRight w:val="0"/>
          <w:marTop w:val="48"/>
          <w:marBottom w:val="0"/>
          <w:divBdr>
            <w:top w:val="none" w:sz="0" w:space="0" w:color="auto"/>
            <w:left w:val="none" w:sz="0" w:space="0" w:color="auto"/>
            <w:bottom w:val="none" w:sz="0" w:space="0" w:color="auto"/>
            <w:right w:val="none" w:sz="0" w:space="0" w:color="auto"/>
          </w:divBdr>
        </w:div>
        <w:div w:id="669674315">
          <w:marLeft w:val="1166"/>
          <w:marRight w:val="0"/>
          <w:marTop w:val="48"/>
          <w:marBottom w:val="0"/>
          <w:divBdr>
            <w:top w:val="none" w:sz="0" w:space="0" w:color="auto"/>
            <w:left w:val="none" w:sz="0" w:space="0" w:color="auto"/>
            <w:bottom w:val="none" w:sz="0" w:space="0" w:color="auto"/>
            <w:right w:val="none" w:sz="0" w:space="0" w:color="auto"/>
          </w:divBdr>
        </w:div>
        <w:div w:id="2135127074">
          <w:marLeft w:val="1800"/>
          <w:marRight w:val="0"/>
          <w:marTop w:val="43"/>
          <w:marBottom w:val="0"/>
          <w:divBdr>
            <w:top w:val="none" w:sz="0" w:space="0" w:color="auto"/>
            <w:left w:val="none" w:sz="0" w:space="0" w:color="auto"/>
            <w:bottom w:val="none" w:sz="0" w:space="0" w:color="auto"/>
            <w:right w:val="none" w:sz="0" w:space="0" w:color="auto"/>
          </w:divBdr>
        </w:div>
        <w:div w:id="1881016144">
          <w:marLeft w:val="1800"/>
          <w:marRight w:val="0"/>
          <w:marTop w:val="43"/>
          <w:marBottom w:val="0"/>
          <w:divBdr>
            <w:top w:val="none" w:sz="0" w:space="0" w:color="auto"/>
            <w:left w:val="none" w:sz="0" w:space="0" w:color="auto"/>
            <w:bottom w:val="none" w:sz="0" w:space="0" w:color="auto"/>
            <w:right w:val="none" w:sz="0" w:space="0" w:color="auto"/>
          </w:divBdr>
        </w:div>
        <w:div w:id="112751866">
          <w:marLeft w:val="1800"/>
          <w:marRight w:val="0"/>
          <w:marTop w:val="43"/>
          <w:marBottom w:val="0"/>
          <w:divBdr>
            <w:top w:val="none" w:sz="0" w:space="0" w:color="auto"/>
            <w:left w:val="none" w:sz="0" w:space="0" w:color="auto"/>
            <w:bottom w:val="none" w:sz="0" w:space="0" w:color="auto"/>
            <w:right w:val="none" w:sz="0" w:space="0" w:color="auto"/>
          </w:divBdr>
        </w:div>
        <w:div w:id="1659310522">
          <w:marLeft w:val="1800"/>
          <w:marRight w:val="0"/>
          <w:marTop w:val="43"/>
          <w:marBottom w:val="0"/>
          <w:divBdr>
            <w:top w:val="none" w:sz="0" w:space="0" w:color="auto"/>
            <w:left w:val="none" w:sz="0" w:space="0" w:color="auto"/>
            <w:bottom w:val="none" w:sz="0" w:space="0" w:color="auto"/>
            <w:right w:val="none" w:sz="0" w:space="0" w:color="auto"/>
          </w:divBdr>
        </w:div>
        <w:div w:id="1855880729">
          <w:marLeft w:val="1800"/>
          <w:marRight w:val="0"/>
          <w:marTop w:val="43"/>
          <w:marBottom w:val="0"/>
          <w:divBdr>
            <w:top w:val="none" w:sz="0" w:space="0" w:color="auto"/>
            <w:left w:val="none" w:sz="0" w:space="0" w:color="auto"/>
            <w:bottom w:val="none" w:sz="0" w:space="0" w:color="auto"/>
            <w:right w:val="none" w:sz="0" w:space="0" w:color="auto"/>
          </w:divBdr>
        </w:div>
        <w:div w:id="1709452437">
          <w:marLeft w:val="1166"/>
          <w:marRight w:val="0"/>
          <w:marTop w:val="48"/>
          <w:marBottom w:val="0"/>
          <w:divBdr>
            <w:top w:val="none" w:sz="0" w:space="0" w:color="auto"/>
            <w:left w:val="none" w:sz="0" w:space="0" w:color="auto"/>
            <w:bottom w:val="none" w:sz="0" w:space="0" w:color="auto"/>
            <w:right w:val="none" w:sz="0" w:space="0" w:color="auto"/>
          </w:divBdr>
        </w:div>
        <w:div w:id="819688937">
          <w:marLeft w:val="1800"/>
          <w:marRight w:val="0"/>
          <w:marTop w:val="43"/>
          <w:marBottom w:val="0"/>
          <w:divBdr>
            <w:top w:val="none" w:sz="0" w:space="0" w:color="auto"/>
            <w:left w:val="none" w:sz="0" w:space="0" w:color="auto"/>
            <w:bottom w:val="none" w:sz="0" w:space="0" w:color="auto"/>
            <w:right w:val="none" w:sz="0" w:space="0" w:color="auto"/>
          </w:divBdr>
        </w:div>
        <w:div w:id="1964849069">
          <w:marLeft w:val="1800"/>
          <w:marRight w:val="0"/>
          <w:marTop w:val="43"/>
          <w:marBottom w:val="0"/>
          <w:divBdr>
            <w:top w:val="none" w:sz="0" w:space="0" w:color="auto"/>
            <w:left w:val="none" w:sz="0" w:space="0" w:color="auto"/>
            <w:bottom w:val="none" w:sz="0" w:space="0" w:color="auto"/>
            <w:right w:val="none" w:sz="0" w:space="0" w:color="auto"/>
          </w:divBdr>
        </w:div>
        <w:div w:id="1646666738">
          <w:marLeft w:val="1800"/>
          <w:marRight w:val="0"/>
          <w:marTop w:val="43"/>
          <w:marBottom w:val="0"/>
          <w:divBdr>
            <w:top w:val="none" w:sz="0" w:space="0" w:color="auto"/>
            <w:left w:val="none" w:sz="0" w:space="0" w:color="auto"/>
            <w:bottom w:val="none" w:sz="0" w:space="0" w:color="auto"/>
            <w:right w:val="none" w:sz="0" w:space="0" w:color="auto"/>
          </w:divBdr>
        </w:div>
        <w:div w:id="1424374680">
          <w:marLeft w:val="1800"/>
          <w:marRight w:val="0"/>
          <w:marTop w:val="43"/>
          <w:marBottom w:val="0"/>
          <w:divBdr>
            <w:top w:val="none" w:sz="0" w:space="0" w:color="auto"/>
            <w:left w:val="none" w:sz="0" w:space="0" w:color="auto"/>
            <w:bottom w:val="none" w:sz="0" w:space="0" w:color="auto"/>
            <w:right w:val="none" w:sz="0" w:space="0" w:color="auto"/>
          </w:divBdr>
        </w:div>
        <w:div w:id="1224566403">
          <w:marLeft w:val="1800"/>
          <w:marRight w:val="0"/>
          <w:marTop w:val="43"/>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62872098">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2140</TotalTime>
  <Pages>5</Pages>
  <Words>1540</Words>
  <Characters>8783</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10303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R4-1815039_new changed</cp:lastModifiedBy>
  <cp:revision>30</cp:revision>
  <cp:lastPrinted>2017-04-28T05:57:00Z</cp:lastPrinted>
  <dcterms:created xsi:type="dcterms:W3CDTF">2019-08-11T14:54:00Z</dcterms:created>
  <dcterms:modified xsi:type="dcterms:W3CDTF">2019-10-04T22:05:00Z</dcterms:modified>
</cp:coreProperties>
</file>